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CC" w:rsidRDefault="008775CC" w:rsidP="0011596A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15.9pt;margin-top:131.5pt;width:263.25pt;height:212.25pt;z-index:-251660800;visibility:visible" wrapcoords="-62 0 -62 21524 21600 21524 21600 0 -62 0">
            <v:imagedata r:id="rId4" o:title=""/>
            <w10:wrap type="tight"/>
          </v:shape>
        </w:pict>
      </w:r>
      <w:r>
        <w:rPr>
          <w:color w:val="FF0000"/>
          <w:sz w:val="96"/>
          <w:szCs w:val="96"/>
        </w:rPr>
        <w:t xml:space="preserve">   </w:t>
      </w:r>
      <w:r>
        <w:rPr>
          <w:rFonts w:ascii="Times New Roman" w:hAnsi="Times New Roman" w:cs="Times New Roman"/>
          <w:color w:val="FF0000"/>
          <w:sz w:val="96"/>
          <w:szCs w:val="96"/>
        </w:rPr>
        <w:t>Гордость нашей семьи</w:t>
      </w:r>
      <w:r w:rsidRPr="00EB5526">
        <w:rPr>
          <w:rFonts w:ascii="Times New Roman" w:hAnsi="Times New Roman" w:cs="Times New Roman"/>
          <w:color w:val="FF0000"/>
          <w:sz w:val="96"/>
          <w:szCs w:val="96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Default="008775CC" w:rsidP="0011596A">
      <w:pPr>
        <w:rPr>
          <w:noProof/>
          <w:lang w:eastAsia="ru-RU"/>
        </w:rPr>
      </w:pPr>
    </w:p>
    <w:p w:rsidR="008775CC" w:rsidRPr="00B46A5F" w:rsidRDefault="008775CC" w:rsidP="0011596A">
      <w:pPr>
        <w:rPr>
          <w:rFonts w:ascii="Times New Roman" w:hAnsi="Times New Roman" w:cs="Times New Roman"/>
          <w:color w:val="000000"/>
          <w:sz w:val="96"/>
          <w:szCs w:val="96"/>
        </w:rPr>
      </w:pPr>
      <w:r w:rsidRPr="0011596A">
        <w:rPr>
          <w:noProof/>
          <w:color w:val="000000"/>
          <w:lang w:eastAsia="ru-RU"/>
        </w:rPr>
        <w:t xml:space="preserve">                                                           </w:t>
      </w:r>
      <w:r>
        <w:rPr>
          <w:noProof/>
          <w:color w:val="000000"/>
          <w:lang w:eastAsia="ru-RU"/>
        </w:rPr>
        <w:t xml:space="preserve">                             </w:t>
      </w:r>
      <w:r w:rsidRPr="00B46A5F">
        <w:rPr>
          <w:rFonts w:ascii="Times New Roman" w:hAnsi="Times New Roman" w:cs="Times New Roman"/>
          <w:color w:val="000000"/>
          <w:sz w:val="28"/>
          <w:szCs w:val="28"/>
        </w:rPr>
        <w:t>Конкурсная работа ежегодного Интернет-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A5F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>«Страницы семейной славы 2012»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 xml:space="preserve"> ученицы 3 класса МКОУ «Полотняно-Заводской средней 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школы №2»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 xml:space="preserve"> посёлка Полотняный Завод, 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Дзержинского района Калужской области          </w:t>
      </w:r>
    </w:p>
    <w:p w:rsidR="008775CC" w:rsidRPr="00B46A5F" w:rsidRDefault="008775CC" w:rsidP="00894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46A5F">
        <w:rPr>
          <w:rFonts w:ascii="Times New Roman" w:hAnsi="Times New Roman" w:cs="Times New Roman"/>
          <w:color w:val="000000"/>
          <w:sz w:val="28"/>
          <w:szCs w:val="28"/>
        </w:rPr>
        <w:t>Илюхиной Альбины                                                                                                                                                                                   Руководитель:  Илюхина  Ольга Николаевна- учитель истории</w:t>
      </w:r>
    </w:p>
    <w:p w:rsidR="008775CC" w:rsidRDefault="008775CC" w:rsidP="00894353">
      <w:pPr>
        <w:jc w:val="right"/>
        <w:rPr>
          <w:color w:val="FF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К началу войны большая и дружная семья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Качаевых, а именно: мои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прапрабабушка Екат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ерина и прапрадедушка Захар Ка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чаевы и семеро их детей, среди которых прабабушка была самой старшей,- жили в деревне Грибаново. Прапрадед был председателем сначала колхоза «Весенняя заря»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Грибанове, а затем и объединенного колхоза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( Редькинского и Грибановского). Сразу после вторжения немцев его забрали на фронт. Умер он в 1945 году.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6" o:spid="_x0000_s1027" type="#_x0000_t75" style="position:absolute;margin-left:0;margin-top:-92.05pt;width:222.8pt;height:335.9pt;z-index:-251658752;visibility:visible" wrapcoords="0 0 0 21527 21600 21527 21600 0 0 0">
            <v:imagedata r:id="rId5" o:title=""/>
            <w10:wrap type="tight"/>
          </v:shape>
        </w:pic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Когда прапрадед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 ушёл на войну, все заботы легли на нашу прапрабабушку. Ей надо было заботиться не только о детях, но и о хозяйстве. Наша прабабушка, как могла, помогала своей маме. Она в 1941 году окончила десятый класс, и ей предложили работать в колхозе счетоводом. Но проработала она лишь три месяца.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13 октября 1941года немцы вошли в нашу деревню, но надолго останавливаться не стали. Уже потом, после неудачной попытки з</w:t>
      </w:r>
      <w:r>
        <w:rPr>
          <w:rFonts w:ascii="Times New Roman" w:hAnsi="Times New Roman" w:cs="Times New Roman"/>
          <w:color w:val="000000"/>
          <w:sz w:val="28"/>
          <w:szCs w:val="28"/>
        </w:rPr>
        <w:t>ахватить Москву, расквартировались  в деревне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. Для наших  людей настали очень трудные и страшные времена. Фашисты грабили дворы, угоняли и резали скот, жителей выгоняли на мороз ( и они были вынуждены ютиться в сараях и подвалах). Но прапрабабушка с детьми, к счастью для них, пока еще оставалась в своем доме.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11 января 1942 года в деревню вошли наши разведчики. Их было человек восемнадцать. Завязался неравный бой. В живых остался только лишь наш боец. Фашисты взяли его в плен и допрашивали в прабабушкином доме. Он был ранен, истекал кровью. И вечером тайком прапрабабушка покормила бойца, перевязала ему раны. Так ухаживала за ним двое суток. Это и были ее последние дни. 13 января, в день освобождения нашей деревни, немцы всю прабабушкину семью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выгнали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 на улицу. А затем подожгли дом, который сгорел вместе с раненым разведчиком.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Один немец выстр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елил в прапрабабушку. Он 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ранил ее, но рана была очень серьезной: пуля задела легкое. На следующий день 14 января, 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лошади повезли в госпиталь в сторону Детчина. Но довезти прапрабабушку не удалось: у деревни Николодон она умерла.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Прабабушка осталась в семье с шестью братьями и сестрами ( младшему брату было всего лишь 1,5 года) и за мать и за отца. Трудно себе даже представить , какое это испытание для семнадцатилетней девушки! Да еще и жить было негде; в деревне сгорели почти все дома. Поэтому ютились у тёти в амбаре, где кроме нее и прабабушки с братьями и сестрами жили еще трое тетиных детей и ее мама. Двенадцать человек в одном амбаре. А из мебели только стол, несколько стульев …..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После освобождения поселка, нужно было практически заново отстраивать деревню, возрождать колхоз при отсутствии продовольствия и скота. Нам этого не понять, но в тяжелые  годы все работали бесплатно за «палочки»- трудодни, от которых не было никакой пользы. Правда, первые несколько месяцев после освобождения давали по килограмму зерна на каждую семью. Его перемалывали( в деревне Грибаново сохранилась мельница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 пекли хлеб. Прабабушка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 стала счетоводом и работала в этой должности вплоть до 1952 года. 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>В 1946 году прабабушка сама построила дом в деревне Грибаново, где и жила с двумя сёстрами и братом, который после службы в армии остался жить в г. Самара….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 касается  моего 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 прадедушки, Федора, то до войны он тоже жил в д. Грибаново. А в 1942 году его призвали в армию, некоторое время обучали, а затем отправили на фронт. Он воевал недолго, всего полтора года. При форсировании реки Днепр его ранили в ногу. Он лечился в госпитале в г. Саранск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, осенью 1943 года был демобилизован и вернулся домой. В 1951 году прабабушка и  прадедушка поженились. У них родились четыре дочери, среди них и наша бабушка. 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7" o:spid="_x0000_s1028" type="#_x0000_t75" style="position:absolute;margin-left:279pt;margin-top:20.75pt;width:251.95pt;height:298.45pt;z-index:-251657728;visibility:visible" wrapcoords="0 0 0 21536 21600 21536 21600 0 0 0">
            <v:imagedata r:id="rId6" o:title=""/>
            <w10:wrap type="tight"/>
          </v:shape>
        </w:pict>
      </w:r>
      <w:r>
        <w:rPr>
          <w:noProof/>
          <w:lang w:eastAsia="ru-RU"/>
        </w:rPr>
        <w:pict>
          <v:shape id="Рисунок 5" o:spid="_x0000_s1029" type="#_x0000_t75" style="position:absolute;margin-left:9pt;margin-top:2.75pt;width:204.8pt;height:310.75pt;z-index:-251659776;visibility:visible" wrapcoords="0 0 0 21521 21600 21521 21600 0 0 0">
            <v:imagedata r:id="rId7" o:title=""/>
            <w10:wrap type="tight"/>
          </v:shape>
        </w:pic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5526">
        <w:rPr>
          <w:rFonts w:ascii="Times New Roman" w:hAnsi="Times New Roman" w:cs="Times New Roman"/>
          <w:color w:val="000000"/>
          <w:sz w:val="28"/>
          <w:szCs w:val="28"/>
        </w:rPr>
        <w:t xml:space="preserve">Сейчас у нас огромная и дружная семья. А наша прабабушка может считать себя богатым человеком: у нее четыре дочери, четыре внука, пять внучек , три правнучки и один правнук.  Мы безмерно благодарны нашей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 w:rsidRPr="00EB5526">
        <w:rPr>
          <w:rFonts w:ascii="Times New Roman" w:hAnsi="Times New Roman" w:cs="Times New Roman"/>
          <w:color w:val="000000"/>
          <w:sz w:val="28"/>
          <w:szCs w:val="28"/>
        </w:rPr>
        <w:t>бабушке, гордимся ею. Если бы не ее стойкость и мужество в суровые годы войны, может быть , не было бы и нас сейчас.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9" o:spid="_x0000_s1030" type="#_x0000_t75" style="position:absolute;margin-left:58.95pt;margin-top:4pt;width:395.45pt;height:274.5pt;z-index:-251656704;visibility:visible" wrapcoords="-41 0 -41 21541 21600 21541 21600 0 -41 0">
            <v:imagedata r:id="rId8" o:title=""/>
            <w10:wrap type="tight"/>
          </v:shape>
        </w:pic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Илюхина Альбина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лет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проживания: Калужская область Дзержинский район  ул Школьная д 12 кв 2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индекс: 249845</w:t>
      </w:r>
    </w:p>
    <w:p w:rsidR="008775CC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Номер телефона: 89105251633</w:t>
      </w:r>
    </w:p>
    <w:p w:rsidR="008775CC" w:rsidRDefault="008775CC" w:rsidP="00994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 школы: Калужская область Дзержинский район посёлок Полотняный завод</w:t>
      </w:r>
    </w:p>
    <w:p w:rsidR="008775CC" w:rsidRDefault="008775CC" w:rsidP="00994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Улица Школьная дом 1</w:t>
      </w:r>
    </w:p>
    <w:p w:rsidR="008775CC" w:rsidRDefault="008775CC" w:rsidP="00994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индекс: 249845</w:t>
      </w:r>
    </w:p>
    <w:p w:rsidR="008775CC" w:rsidRDefault="008775CC" w:rsidP="00994F1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школы: 7-94-16</w:t>
      </w:r>
    </w:p>
    <w:p w:rsidR="008775CC" w:rsidRPr="00EB5526" w:rsidRDefault="008775CC" w:rsidP="00894353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775CC" w:rsidRPr="00EB5526" w:rsidSect="00894353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53"/>
    <w:rsid w:val="0011596A"/>
    <w:rsid w:val="00357221"/>
    <w:rsid w:val="00413B8A"/>
    <w:rsid w:val="004B7B01"/>
    <w:rsid w:val="004C03AB"/>
    <w:rsid w:val="005B1D23"/>
    <w:rsid w:val="00645F84"/>
    <w:rsid w:val="008775CC"/>
    <w:rsid w:val="00894353"/>
    <w:rsid w:val="00982B89"/>
    <w:rsid w:val="00994F1A"/>
    <w:rsid w:val="00A16CDE"/>
    <w:rsid w:val="00A76C74"/>
    <w:rsid w:val="00B46A5F"/>
    <w:rsid w:val="00C926A6"/>
    <w:rsid w:val="00D51854"/>
    <w:rsid w:val="00DB7B40"/>
    <w:rsid w:val="00EB5526"/>
    <w:rsid w:val="00F5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5</Pages>
  <Words>730</Words>
  <Characters>4163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As</cp:lastModifiedBy>
  <cp:revision>6</cp:revision>
  <dcterms:created xsi:type="dcterms:W3CDTF">2012-05-16T15:12:00Z</dcterms:created>
  <dcterms:modified xsi:type="dcterms:W3CDTF">2012-05-18T07:30:00Z</dcterms:modified>
</cp:coreProperties>
</file>