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AC1" w:rsidRPr="0075125F" w:rsidRDefault="003F2AC1" w:rsidP="0075125F">
      <w:pPr>
        <w:pStyle w:val="Heading2"/>
        <w:jc w:val="right"/>
        <w:rPr>
          <w:rFonts w:ascii="Times New Roman" w:hAnsi="Times New Roman"/>
          <w:sz w:val="32"/>
          <w:szCs w:val="32"/>
        </w:rPr>
      </w:pPr>
      <w:r w:rsidRPr="0075125F">
        <w:rPr>
          <w:rFonts w:ascii="Times New Roman" w:hAnsi="Times New Roman"/>
        </w:rPr>
        <w:t xml:space="preserve">  </w:t>
      </w:r>
      <w:r>
        <w:rPr>
          <w:rFonts w:ascii="Times New Roman" w:hAnsi="Times New Roman"/>
          <w:sz w:val="32"/>
          <w:szCs w:val="32"/>
        </w:rPr>
        <w:t>Автор Спивак Е.Б.</w:t>
      </w:r>
    </w:p>
    <w:p w:rsidR="003F2AC1" w:rsidRPr="0075125F" w:rsidRDefault="003F2AC1" w:rsidP="0075125F">
      <w:pPr>
        <w:pStyle w:val="Heading2"/>
        <w:spacing w:before="0"/>
        <w:jc w:val="right"/>
        <w:rPr>
          <w:rFonts w:ascii="Times New Roman" w:hAnsi="Times New Roman"/>
          <w:sz w:val="24"/>
          <w:szCs w:val="24"/>
        </w:rPr>
      </w:pPr>
      <w:r w:rsidRPr="0075125F">
        <w:rPr>
          <w:rFonts w:ascii="Times New Roman" w:hAnsi="Times New Roman"/>
          <w:sz w:val="24"/>
          <w:szCs w:val="24"/>
        </w:rPr>
        <w:t>Учитель изобразительного искусства ГБУ города Москвы</w:t>
      </w:r>
    </w:p>
    <w:p w:rsidR="003F2AC1" w:rsidRPr="0075125F" w:rsidRDefault="003F2AC1" w:rsidP="0075125F">
      <w:pPr>
        <w:pStyle w:val="Heading2"/>
        <w:spacing w:before="0"/>
        <w:jc w:val="right"/>
        <w:rPr>
          <w:rFonts w:ascii="Times New Roman" w:hAnsi="Times New Roman"/>
          <w:sz w:val="24"/>
          <w:szCs w:val="24"/>
        </w:rPr>
      </w:pPr>
      <w:r w:rsidRPr="0075125F">
        <w:rPr>
          <w:rFonts w:ascii="Times New Roman" w:hAnsi="Times New Roman"/>
          <w:sz w:val="24"/>
          <w:szCs w:val="24"/>
        </w:rPr>
        <w:t>«</w:t>
      </w:r>
      <w:hyperlink r:id="rId6" w:tooltip="На Главную страницу" w:history="1">
        <w:r w:rsidRPr="0075125F">
          <w:rPr>
            <w:rFonts w:ascii="Times New Roman" w:hAnsi="Times New Roman"/>
            <w:sz w:val="24"/>
            <w:szCs w:val="24"/>
          </w:rPr>
          <w:t>Комплексный реабилитационно-образовательный центр</w:t>
        </w:r>
      </w:hyperlink>
      <w:r w:rsidRPr="0075125F">
        <w:rPr>
          <w:rFonts w:ascii="Times New Roman" w:hAnsi="Times New Roman"/>
          <w:sz w:val="24"/>
          <w:szCs w:val="24"/>
        </w:rPr>
        <w:t>»</w:t>
      </w:r>
    </w:p>
    <w:p w:rsidR="003F2AC1" w:rsidRPr="00445D42" w:rsidRDefault="003F2AC1" w:rsidP="00BF1D7A">
      <w:pPr>
        <w:spacing w:before="480" w:after="600"/>
        <w:jc w:val="center"/>
        <w:rPr>
          <w:rFonts w:ascii="Times New Roman" w:hAnsi="Times New Roman"/>
          <w:b/>
          <w:bCs/>
          <w:color w:val="4F81BD"/>
          <w:sz w:val="32"/>
          <w:szCs w:val="32"/>
        </w:rPr>
      </w:pPr>
      <w:r w:rsidRPr="00445D42">
        <w:rPr>
          <w:rFonts w:ascii="Times New Roman" w:hAnsi="Times New Roman"/>
          <w:b/>
          <w:bCs/>
          <w:color w:val="4F81BD"/>
          <w:sz w:val="32"/>
          <w:szCs w:val="32"/>
        </w:rPr>
        <w:t>Патриотизм сегодня: мы и наши дети</w:t>
      </w:r>
    </w:p>
    <w:p w:rsidR="003F2AC1" w:rsidRPr="0075125F" w:rsidRDefault="003F2AC1" w:rsidP="00BF1D7A">
      <w:pPr>
        <w:ind w:firstLine="709"/>
        <w:jc w:val="both"/>
        <w:rPr>
          <w:rFonts w:ascii="Times New Roman" w:hAnsi="Times New Roman"/>
          <w:sz w:val="28"/>
          <w:szCs w:val="28"/>
        </w:rPr>
      </w:pPr>
      <w:r w:rsidRPr="0075125F">
        <w:rPr>
          <w:rFonts w:ascii="Times New Roman" w:hAnsi="Times New Roman"/>
          <w:sz w:val="28"/>
          <w:szCs w:val="28"/>
        </w:rPr>
        <w:t xml:space="preserve"> Люди старшего и среднего поколения, которым пришлось жить в советские –застойно-застольные времена, стать свидетелями перестройки, пережить лих</w:t>
      </w:r>
      <w:r>
        <w:rPr>
          <w:rFonts w:ascii="Times New Roman" w:hAnsi="Times New Roman"/>
          <w:sz w:val="28"/>
          <w:szCs w:val="28"/>
        </w:rPr>
        <w:t xml:space="preserve">ие  девяностые, хорошо помнят, </w:t>
      </w:r>
      <w:r w:rsidRPr="0075125F">
        <w:rPr>
          <w:rFonts w:ascii="Times New Roman" w:hAnsi="Times New Roman"/>
          <w:sz w:val="28"/>
          <w:szCs w:val="28"/>
        </w:rPr>
        <w:t>как прямо на их глазах переписывалась история нашей Родины, вернее изменялось</w:t>
      </w:r>
      <w:r>
        <w:rPr>
          <w:rFonts w:ascii="Times New Roman" w:hAnsi="Times New Roman"/>
          <w:sz w:val="28"/>
          <w:szCs w:val="28"/>
        </w:rPr>
        <w:t xml:space="preserve"> отношение и трактовка  многих </w:t>
      </w:r>
      <w:r w:rsidRPr="0075125F">
        <w:rPr>
          <w:rFonts w:ascii="Times New Roman" w:hAnsi="Times New Roman"/>
          <w:sz w:val="28"/>
          <w:szCs w:val="28"/>
        </w:rPr>
        <w:t xml:space="preserve">событий и отдельных  личностей . </w:t>
      </w:r>
    </w:p>
    <w:p w:rsidR="003F2AC1" w:rsidRPr="0075125F" w:rsidRDefault="003F2AC1" w:rsidP="00BF1D7A">
      <w:pPr>
        <w:ind w:firstLine="709"/>
        <w:jc w:val="both"/>
        <w:rPr>
          <w:rFonts w:ascii="Times New Roman" w:hAnsi="Times New Roman"/>
          <w:sz w:val="28"/>
          <w:szCs w:val="28"/>
        </w:rPr>
      </w:pPr>
      <w:r>
        <w:rPr>
          <w:rFonts w:ascii="Times New Roman" w:hAnsi="Times New Roman"/>
          <w:sz w:val="28"/>
          <w:szCs w:val="28"/>
        </w:rPr>
        <w:t xml:space="preserve">  Как в о</w:t>
      </w:r>
      <w:r w:rsidRPr="0075125F">
        <w:rPr>
          <w:rFonts w:ascii="Times New Roman" w:hAnsi="Times New Roman"/>
          <w:sz w:val="28"/>
          <w:szCs w:val="28"/>
        </w:rPr>
        <w:t xml:space="preserve">дночасье плюсы менялись на минусы и наоборот: герои становились злодеями и предателями родины, а злодеи мучениками и святыми. Это воспринималось молодежью и интеллигенцией  с революционно-диссидентским  энтузиазмом, а людьми старшего поколения порой очень болезненно, ведь это касалось их лично и иногда перечеркивало всю их прожитую и увы  прошедшую жизнь, ведь то, во что они верили и за что страдали и сражались оказывалось ненужным и даже, как оказалось, вредоносно для общества и страны. Эти процессы  были продиктованы исторической необходимостью и, после многое стало на свои места, но, к сожалению, способствовало пересмотру приоритетов, падению национального самосознания народа. Я хорошо помню, как ожило крылатое выражение из Ильфа и Петрова «Заграница нам поможет»! Вот и допомогалась! Сейчас мы наблюдаем как,  фашизм поднимает голову в братской Украине, где идет гражданская война и нельзя без слёз смотреть выпуски новостей! Это все, конечно же, имеет глубокие корни, уходящие в советское прошлое и даже глубже, во времена образования государства Российского. Мы в России, Слава Богу, смогли подавить ростки коричневой чумы, которая, кстати , и у нас, нет- нет, да и поднимает голову, то и дело оскверняются могилы и целые памятные мемориалы, их обливают краской, разворовывают на металлолом, то там, то здесь пытаются устраивать шествия бритоголовых и т.д. </w:t>
      </w:r>
    </w:p>
    <w:p w:rsidR="003F2AC1" w:rsidRDefault="003F2AC1" w:rsidP="00BF1D7A">
      <w:pPr>
        <w:ind w:firstLine="709"/>
        <w:jc w:val="both"/>
        <w:rPr>
          <w:rFonts w:ascii="Times New Roman" w:hAnsi="Times New Roman"/>
          <w:sz w:val="28"/>
          <w:szCs w:val="28"/>
        </w:rPr>
      </w:pPr>
      <w:r w:rsidRPr="0075125F">
        <w:rPr>
          <w:rFonts w:ascii="Times New Roman" w:hAnsi="Times New Roman"/>
          <w:sz w:val="28"/>
          <w:szCs w:val="28"/>
        </w:rPr>
        <w:t>Я с горечью наблюдаю, как моя двадцатилетняя дочь, только сейчас открывает для себя великую историю своей страны, с неподдельным интересом пересматривая исторические фильмы и кадры кинохроник. А  недавно она потребовала от меня провести ей исторический ликбез, начиная с истории Древней Руси и по сегодняшний день, а ведь за плечами у нее десятилетка и училась она, вроде бы не плохо, что же делали ее учителя и по каким таким учебникам она училась!?…  Выросло целое поколение  молодых людей, которые смутно представляют себе, в какой великой стране они живут, какое у нее, достойное прошлое, досадно  путаясь в исторических фактах и именах политических деятелей. Особенно больно видеть, как забываются целые страницы нашей славной истории, опаленные войной или великие вехи покорения космоса и других памятных дат. Хочу напомнить читателю, как несколько лет назад страну облетела леденящая душу история о том, как в маленьком российском городке Кольчугино, что во Владимирской области, прямо на главной площади, перед домом городской администрации, можно сказать среди бела дня, группа молодых людей от восемнадцати до двадцати лет, засунула лицом в горящий Вечный Огонь человека средних лет, который «посмел» сделать им замечание,  что «не хорошо мочиться на Вечный Огонь и осквернять память о Великой войне и её павших героях». Это были наши дети, обычные подростки, у них не было никаких идейных соображений, кроме дури в голове, отягощённой алкогольным коктейлем. Горящий Вечный Огонь был для них просто костром, горящим посреди города и, совершая акт вандализма они, скорее всего решили показать друг перед другом свою  молодецкую удаль, завершая общее веселье наказанием надоедливого «старикашки», пристававшего к ним со своими «дурацкими наставлениями». Это был вопиющий случай по жестокости. Но если вдуматься и попытаться разобраться, что  мотивировало этой жуткий поступок: эти ребята росли уже в постсоветской России, их не принимали ни в октябрята, ни в пионеры. Помните: «Как повяжешь галстук, береги его. Он же с красным знаменем цвета одного!» Они не играли в «Зарницы», не отвечали на задорно-патриотический слоган: «Будь готов! - Всегда готов!». Эти ребята в детстве не мечтали быть флагоносцами или горнистами и барабанщиками или повторить подвиги пионеров-героев и молодогвардейцев. Они не дрожали в коридорах райкома комсомола, до последнего зубря, кто является председателем «Организации объединенных наций». Они не зн</w:t>
      </w:r>
      <w:r>
        <w:rPr>
          <w:rFonts w:ascii="Times New Roman" w:hAnsi="Times New Roman"/>
          <w:sz w:val="28"/>
          <w:szCs w:val="28"/>
        </w:rPr>
        <w:t xml:space="preserve">ают, такое «БАМ» и не вдыхали </w:t>
      </w:r>
      <w:r w:rsidRPr="0075125F">
        <w:rPr>
          <w:rFonts w:ascii="Times New Roman" w:hAnsi="Times New Roman"/>
          <w:sz w:val="28"/>
          <w:szCs w:val="28"/>
        </w:rPr>
        <w:t>романтический  воздух выездов на «картошку». Всего этого они были</w:t>
      </w:r>
      <w:r>
        <w:rPr>
          <w:rFonts w:ascii="Times New Roman" w:hAnsi="Times New Roman"/>
          <w:sz w:val="28"/>
          <w:szCs w:val="28"/>
        </w:rPr>
        <w:t xml:space="preserve"> «лишены» или «освобождены?».</w:t>
      </w:r>
      <w:r w:rsidRPr="0075125F">
        <w:rPr>
          <w:rFonts w:ascii="Times New Roman" w:hAnsi="Times New Roman"/>
          <w:sz w:val="28"/>
          <w:szCs w:val="28"/>
        </w:rPr>
        <w:t>Они оказались брошенными в вакуум безнравственн</w:t>
      </w:r>
      <w:r>
        <w:rPr>
          <w:rFonts w:ascii="Times New Roman" w:hAnsi="Times New Roman"/>
          <w:sz w:val="28"/>
          <w:szCs w:val="28"/>
        </w:rPr>
        <w:t xml:space="preserve">ых постперестроечных годов. </w:t>
      </w:r>
      <w:r w:rsidRPr="0075125F">
        <w:rPr>
          <w:rFonts w:ascii="Times New Roman" w:hAnsi="Times New Roman"/>
          <w:sz w:val="28"/>
          <w:szCs w:val="28"/>
        </w:rPr>
        <w:t>За этот поступок их потом наказали, дав, по-моему, большие штрафы и реальные сроки. Но дело-то в не наказании «дурных» подростков. Ведь виноваты в конечном итоге не они и даже ни их родители, воспитавшие таких ублюдков, не рассказавшие им, «Что такое хорошо и что такое плохо»?!  И даже ни школа, не сумевшая привить им уважение к нашей истории, а все наше общество, все мы. Это с нашего молчаливого согласия отменялись военные парады, посвященные памятным датам нашей истории, наши дети лишились должного патриотического воспитания, учась по новым «улучшенным» учебникам. Читатель может подумать, что автор сей статьи ярый сторонник коммунистических взглядов и мечтает возвращения советского прошлого. Нет, мой дорогой читатель, не на ту напали. Мне было пять лет и я хорошо помню голод в моем родном городе Саратове, пустые прилавки магазинов (там была только минеральная вода, разливные соки и почему-то шоколадное масло?!) Длиннющие очереди в  магазин, когда «выбрасывали» синих цыплят и благоговейный шёпоток в очереди: «Пришёл… пришёл…  сейчас рубить начнет», - когда, не спеша, гордо неся впереди свое пузо, появлялся у дверей магазина местный мясник. А еще помню продовольственные поезда, когда ехали в Москву за продуктами. Помните «Длинный, зеленый, колбасой пахнет, что это?» А ещё, этот дивный вкус и запах готового пакетного супа со звёздочками!!!   И было в, казалось благополучные семидесятые годы. А еще помню испуганно-назидательный шепот моей бабушки: «Смотри, Катенька, не скажи это нигде»,- когда я вдруг становилась невольным свидетелем «неправильных» разгов</w:t>
      </w:r>
      <w:r>
        <w:rPr>
          <w:rFonts w:ascii="Times New Roman" w:hAnsi="Times New Roman"/>
          <w:sz w:val="28"/>
          <w:szCs w:val="28"/>
        </w:rPr>
        <w:t>оров  или анекдотов взрослых.</w:t>
      </w:r>
      <w:r w:rsidRPr="0075125F">
        <w:rPr>
          <w:rFonts w:ascii="Times New Roman" w:hAnsi="Times New Roman"/>
          <w:sz w:val="28"/>
          <w:szCs w:val="28"/>
        </w:rPr>
        <w:t>Она – то помнила еще времена «черных воронков». Шепотом у нас в семье передавалась страшная история, как чуть не забрали моего двоюродного дедушку,  но вовремя предупрежденный, он собрался в два часа уехал со всей семьей в другой город, (прямо сюжет сериала «Московский дворик»), только потому, что у нас были родственники во Франции и это, каким-то образом ТАМ стало известно.  А Катенька была октябренком, потом гордо носила красный галстук,  вступила в комсомол, но как-то на уроке истории на вопрос учителя «Почему после социализма неминуемо придёт коммунизм»?- не долго думая, ляпнула: «А коммунизма никогда не будет, потому, что эту идею невозможно воплотить в жизнь, это утопия, так как человеку нужен какой-нибудь стимул, например денежный. А при коммунизме денег не будет, люди и работать не захотят».  Ляпнула, и сама испугалась. Я до сих пор очень признательна своей учительнице истории, Петуховой Н. Н. , она, кстати, была председателем нашей комсомольской ячейки и давала мне направление в комсомол, что  эта история не имела никаких негативных для меня последствий, потому что за похожее высказывание дочка одной маминой сотрудницы вылетела из комсомола и, заодно, из школы.  А мой муж, родившийся в белгородской области рассказывает, что только в шестидесятых годах двадцатого века им провели электричество, а жили они в избах-мазанках с соломенными крышами с земляными полами. А что бы справить новую хату, ему, мальчишке, приходилось прогуливать школу и целыми днями удить рыбу, которую потом мать готовила и с жаренной картошкой выносила к проходящим на юг поездам. Вот вам эле</w:t>
      </w:r>
      <w:r>
        <w:rPr>
          <w:rFonts w:ascii="Times New Roman" w:hAnsi="Times New Roman"/>
          <w:sz w:val="28"/>
          <w:szCs w:val="28"/>
        </w:rPr>
        <w:t>ктрификация всей страны!</w:t>
      </w:r>
    </w:p>
    <w:p w:rsidR="003F2AC1" w:rsidRPr="0075125F" w:rsidRDefault="003F2AC1" w:rsidP="00BF1D7A">
      <w:pPr>
        <w:ind w:firstLine="709"/>
        <w:jc w:val="both"/>
        <w:rPr>
          <w:rFonts w:ascii="Times New Roman" w:hAnsi="Times New Roman"/>
          <w:sz w:val="28"/>
          <w:szCs w:val="28"/>
        </w:rPr>
      </w:pPr>
      <w:r w:rsidRPr="0075125F">
        <w:rPr>
          <w:rFonts w:ascii="Times New Roman" w:hAnsi="Times New Roman"/>
          <w:sz w:val="28"/>
          <w:szCs w:val="28"/>
        </w:rPr>
        <w:t>Все это было, но, все же было и хорошее в нашем советском детстве, нашим воспитанием, патриотическим в том числе, занимались, и это воспитание пришло на смену суровому домострою царской России, где всем управлял «Страх Господень», а в углу класса наготове, замоченные</w:t>
      </w:r>
      <w:r>
        <w:rPr>
          <w:rFonts w:ascii="Times New Roman" w:hAnsi="Times New Roman"/>
          <w:sz w:val="28"/>
          <w:szCs w:val="28"/>
        </w:rPr>
        <w:t xml:space="preserve"> в бочке стояли розги. Большую </w:t>
      </w:r>
      <w:r w:rsidRPr="0075125F">
        <w:rPr>
          <w:rFonts w:ascii="Times New Roman" w:hAnsi="Times New Roman"/>
          <w:sz w:val="28"/>
          <w:szCs w:val="28"/>
        </w:rPr>
        <w:t xml:space="preserve">работу по воспитанию подрастающего поколения проводила церковь. Она вообще влияла на мысли и поведение общества в целом. Не упускала она из вида  патриотического воспитания и самосознания народа, возводя в ранг святых народных героев, князей земли русской и  известных военачальников. В городе Муроме, в одном из монастырей, в храме, на почетном месте висит небольшая икона народного былинного героя Ильи Муромца. </w:t>
      </w:r>
    </w:p>
    <w:p w:rsidR="003F2AC1" w:rsidRPr="0075125F" w:rsidRDefault="003F2AC1" w:rsidP="00BF1D7A">
      <w:pPr>
        <w:ind w:firstLine="709"/>
        <w:jc w:val="both"/>
        <w:rPr>
          <w:rFonts w:ascii="Times New Roman" w:hAnsi="Times New Roman"/>
          <w:sz w:val="28"/>
          <w:szCs w:val="28"/>
        </w:rPr>
      </w:pPr>
      <w:r w:rsidRPr="0075125F">
        <w:rPr>
          <w:rFonts w:ascii="Times New Roman" w:hAnsi="Times New Roman"/>
          <w:sz w:val="28"/>
          <w:szCs w:val="28"/>
        </w:rPr>
        <w:t>Сейчас верить в бога не запрещено. Христианство мало-помалу возвращается в нашу жизнь, но вера все же сейчас носит частный, интимный характер: хочешь верь, хочешь не верь. Церковь сегодня не имеет такого влияния на общество и души людей, как в былые времена, и это, наверное, правильно. Но вот и получается, что и в сегодняшней российской действительности нет той силы, которая бы взяла на себя заботу о подрастающем поколении. Пионеры упразднены, бойскауты не прижились, а воскресные церковно-приходские школы не в силах охватить все детско-юношеское население.  Вот они и писают, бедолаги, на Вечный Огонь. «Мама, наше поколение потерянное, никчемное! - Возмущается дочь придя из магазина?- Что будет с моими детьми? Ты бы слышала, как сейчас матерился двенадцатилетний  мальчик!? - у меня просто уши в трубочку свернулись»!! «А ты их воспитывай, книжки умные читай,» - только сумела парировать я, но сама – то прекрасно осознаю, что одни умные книжки тут не помогут. Ведь дети слушают наши, родительские, назидания лет до десяти – одиннадцати, а потом, в пубертатном периоде, власть над нашими детьми берет улица. Общение со сверстниками становится для них приоритетом. У меня еще свежи в памяти наши перебранки с дочерью по поводу поздних возвращений домой. «Мама, ты угнетаешь меня, - жаловалась она, - всем ребятам разрешают гулять допоздна, а ты названиваешь мне через каждые пять минут, надоело уже!»</w:t>
      </w:r>
    </w:p>
    <w:p w:rsidR="003F2AC1" w:rsidRPr="0075125F" w:rsidRDefault="003F2AC1" w:rsidP="00BF1D7A">
      <w:pPr>
        <w:ind w:firstLine="709"/>
        <w:jc w:val="both"/>
        <w:rPr>
          <w:rFonts w:ascii="Times New Roman" w:hAnsi="Times New Roman"/>
          <w:sz w:val="28"/>
          <w:szCs w:val="28"/>
        </w:rPr>
      </w:pPr>
      <w:r w:rsidRPr="0075125F">
        <w:rPr>
          <w:rFonts w:ascii="Times New Roman" w:hAnsi="Times New Roman"/>
          <w:sz w:val="28"/>
          <w:szCs w:val="28"/>
        </w:rPr>
        <w:t xml:space="preserve"> Вот и пришло сегодня  время нам «собирать разбросанные  камни», время возвращения исторической справедливости и самосознания народа. Прежде всего этот процесс должен начинается в средней школе, при работе с подрастающим поколением. К сожалению, этот процесс сегодня начинается снизу, от самих людей- все же мало государство уделяет внимание этому процессу. Сегодня воссоздаются школьные музеи мужества и музеи военной славы.  Конечно, огромный труд проделывают учителя словесники, истории, литературы, географии. Это на их плечах лежит труд возвращения наших детей и нас всех к своим истокам, но и я, учитель изобразительного искусства,  чувствую свою  сопричастность к этой великой миссии. Ведь только на уроках рисования, можно безболезненно отойти от запланированной школьной программой темы или, просто подвести урок  к желаемой тематике. А еще только на этих уроках  ребята могут визуализировать  знания, полученные на других уроках: истории и литературе. Мальчишки могут стать летчиками, танкистами, космонавтами. Бесстрашно бороздить моря и океаны, выходить в открытое космическое пространство. Но как говорит мой  опыт работы с детьми, ребятам, всё же  нужен мотивирующий повод. Пусть это будет конкурс или мультимедийный проект, лучше с какими-нибудь подарками или   призами, а не просто с бумажными грамотами и дипломами. Конкурсов рисунка проводится не мало и районных и городских, но вот посвященных патриотическим темам среди них маловато: все больше они посвящаются природе, смене времен года, Новому году, приходу весны. А вот, посвященных нашим страницам военной  славы можно по пальцам одной руки пересчитать. Можно отметить великолепный конкурс «Гренадеры вперед!», организованный союзом писателей, военный конкурс – культурный центр вооруженных сил РФ. Очень интересные ежегодные конкурсы:  «Святые заступники Руси»    устраивает РПЦ и Савинно-сторожевский монастырь, Благотворительный фонд «Взгляд ребенка, проводит  патриотические выставки детского рисунка. </w:t>
      </w:r>
      <w:r>
        <w:rPr>
          <w:rFonts w:ascii="Times New Roman" w:hAnsi="Times New Roman"/>
          <w:sz w:val="28"/>
          <w:szCs w:val="28"/>
        </w:rPr>
        <w:t>Но этого до обидного мало.  В 2013</w:t>
      </w:r>
      <w:r w:rsidRPr="0075125F">
        <w:rPr>
          <w:rFonts w:ascii="Times New Roman" w:hAnsi="Times New Roman"/>
          <w:sz w:val="28"/>
          <w:szCs w:val="28"/>
        </w:rPr>
        <w:t xml:space="preserve"> году </w:t>
      </w:r>
      <w:r>
        <w:rPr>
          <w:rFonts w:ascii="Times New Roman" w:hAnsi="Times New Roman"/>
          <w:sz w:val="28"/>
          <w:szCs w:val="28"/>
        </w:rPr>
        <w:t xml:space="preserve">мы поучаствовали в </w:t>
      </w:r>
      <w:r w:rsidRPr="0075125F">
        <w:rPr>
          <w:rFonts w:ascii="Times New Roman" w:hAnsi="Times New Roman"/>
          <w:sz w:val="28"/>
          <w:szCs w:val="28"/>
        </w:rPr>
        <w:t xml:space="preserve"> интернет</w:t>
      </w:r>
      <w:r>
        <w:rPr>
          <w:rFonts w:ascii="Times New Roman" w:hAnsi="Times New Roman"/>
          <w:sz w:val="28"/>
          <w:szCs w:val="28"/>
        </w:rPr>
        <w:t>-</w:t>
      </w:r>
      <w:r w:rsidRPr="0075125F">
        <w:rPr>
          <w:rFonts w:ascii="Times New Roman" w:hAnsi="Times New Roman"/>
          <w:sz w:val="28"/>
          <w:szCs w:val="28"/>
        </w:rPr>
        <w:t xml:space="preserve"> конкурсе «Стра</w:t>
      </w:r>
      <w:r>
        <w:rPr>
          <w:rFonts w:ascii="Times New Roman" w:hAnsi="Times New Roman"/>
          <w:sz w:val="28"/>
          <w:szCs w:val="28"/>
        </w:rPr>
        <w:t>ница</w:t>
      </w:r>
      <w:r w:rsidRPr="0075125F">
        <w:rPr>
          <w:rFonts w:ascii="Times New Roman" w:hAnsi="Times New Roman"/>
          <w:sz w:val="28"/>
          <w:szCs w:val="28"/>
        </w:rPr>
        <w:t xml:space="preserve"> семейной славы». Эта замечательная задумка! Надо сказать б</w:t>
      </w:r>
      <w:r>
        <w:rPr>
          <w:rFonts w:ascii="Times New Roman" w:hAnsi="Times New Roman"/>
          <w:sz w:val="28"/>
          <w:szCs w:val="28"/>
        </w:rPr>
        <w:t>ольшое спасибо организаторам.</w:t>
      </w:r>
      <w:r w:rsidRPr="0075125F">
        <w:rPr>
          <w:rFonts w:ascii="Times New Roman" w:hAnsi="Times New Roman"/>
          <w:sz w:val="28"/>
          <w:szCs w:val="28"/>
        </w:rPr>
        <w:t xml:space="preserve"> Ребята с любовью рассказывали о своих родных прабабушках и прадедушек</w:t>
      </w:r>
      <w:r>
        <w:rPr>
          <w:rFonts w:ascii="Times New Roman" w:hAnsi="Times New Roman"/>
          <w:sz w:val="28"/>
          <w:szCs w:val="28"/>
        </w:rPr>
        <w:t>, загружая рассказы-</w:t>
      </w:r>
      <w:r w:rsidRPr="0075125F">
        <w:rPr>
          <w:rFonts w:ascii="Times New Roman" w:hAnsi="Times New Roman"/>
          <w:sz w:val="28"/>
          <w:szCs w:val="28"/>
        </w:rPr>
        <w:t>сочинения на сайт конкурса. Я решила поработать со взрослыми ребятами  одиннадцатых-двенадцатых классов, тут должна напомнить читателю, что в нашей школе обучаются ребята с особенностями физическо-интеллектуального развития. Задумала  сделать видеофильм, где бы ребята рисовали и рассказывали о Великой Отечественной войне и рассказать о своих родственниках - солдатах. Ребята взялись за работу с большим энтузиазмом. Такая работа была для них в новинку: подумать только - они станут героями фильма, который, к тому же будет загружен в интернет!!! Какое же было мое огорчение, когда из двенадцати участников нашего проекта только один человек смог назвать имя и фамилию своего прадеда и рассказать немного о его боевом прошлом. Второй участник лишь очень приблизительно смог рассказать о прадедушке, не зная даже его имени. Но все же мы смогли найти выход из этой ситуации, решив составить маленький хронологический рассказ  о Второй Мировой войне с первого дня и до последнего радостного победоносного. Разделили сюжеты между участниками, составили тексты рассказов. Все работали с большим удовольствием, оставаясь дополнительно после занятий. Записывали текст на диктофон, причем даже те ребята, которым очень трудно говорить, потом я пустила их слова в фильме титрами. Когда фильм был готов и загружен на сайт, все с превеликим удовольствием снова и снова просматривали его, показывая фильм родителям и друзьям. Получилос</w:t>
      </w:r>
      <w:r>
        <w:rPr>
          <w:rFonts w:ascii="Times New Roman" w:hAnsi="Times New Roman"/>
          <w:sz w:val="28"/>
          <w:szCs w:val="28"/>
        </w:rPr>
        <w:t>ь и вправду не плохо:</w:t>
      </w:r>
    </w:p>
    <w:p w:rsidR="003F2AC1" w:rsidRPr="0075125F" w:rsidRDefault="003F2AC1" w:rsidP="00BF1D7A">
      <w:pPr>
        <w:ind w:firstLine="709"/>
        <w:jc w:val="both"/>
        <w:rPr>
          <w:rFonts w:ascii="Times New Roman" w:hAnsi="Times New Roman"/>
          <w:sz w:val="28"/>
          <w:szCs w:val="28"/>
        </w:rPr>
      </w:pPr>
      <w:r w:rsidRPr="0075125F">
        <w:rPr>
          <w:rFonts w:ascii="Times New Roman" w:hAnsi="Times New Roman"/>
          <w:sz w:val="28"/>
          <w:szCs w:val="28"/>
        </w:rPr>
        <w:t>«О Великой Отечественной войне снято сотни фильмов, написано множество книг, стихов и песен. Потому, что мы обязаны помнить об этих героических днях нашей великой Родины! Ведь за каждым метром кинопленки или страницы из книги, строчки из стихотворения или песни, стоит чья-то судьба, жизнь, боль. Это они, простые люди наши дедушки и бабушки отстояли свободу нашей страны, они подарили нам мирное небо и счастливое детство. Мы обязаны помнить о каждом герое этой войны, поэтому решили сделать этот проект, нарисовать и рассказать об этой войне. «НИ ЧТО НЕ ЗАБЫТО! НИ КТО НЕ ЗАБЫТ!»</w:t>
      </w:r>
    </w:p>
    <w:p w:rsidR="003F2AC1" w:rsidRPr="0075125F" w:rsidRDefault="003F2AC1" w:rsidP="00BF1D7A">
      <w:pPr>
        <w:jc w:val="center"/>
        <w:rPr>
          <w:rFonts w:ascii="Times New Roman" w:hAnsi="Times New Roman"/>
          <w:sz w:val="28"/>
          <w:szCs w:val="28"/>
        </w:rPr>
      </w:pPr>
      <w:r w:rsidRPr="0075125F">
        <w:rPr>
          <w:rFonts w:ascii="Times New Roman" w:hAnsi="Times New Roman"/>
          <w:sz w:val="28"/>
          <w:szCs w:val="28"/>
        </w:rPr>
        <w:t>***</w:t>
      </w:r>
    </w:p>
    <w:p w:rsidR="003F2AC1" w:rsidRPr="0075125F" w:rsidRDefault="003F2AC1" w:rsidP="00BF1D7A">
      <w:pPr>
        <w:jc w:val="right"/>
        <w:rPr>
          <w:rFonts w:ascii="Times New Roman" w:hAnsi="Times New Roman"/>
          <w:sz w:val="28"/>
          <w:szCs w:val="28"/>
        </w:rPr>
      </w:pPr>
      <w:r w:rsidRPr="0075125F">
        <w:rPr>
          <w:rFonts w:ascii="Times New Roman" w:hAnsi="Times New Roman"/>
          <w:sz w:val="28"/>
          <w:szCs w:val="28"/>
        </w:rPr>
        <w:t>Захаров Юрий</w:t>
      </w:r>
    </w:p>
    <w:p w:rsidR="003F2AC1" w:rsidRPr="0075125F" w:rsidRDefault="003F2AC1" w:rsidP="0075125F">
      <w:pPr>
        <w:jc w:val="both"/>
        <w:rPr>
          <w:rFonts w:ascii="Times New Roman" w:hAnsi="Times New Roman"/>
          <w:sz w:val="28"/>
          <w:szCs w:val="28"/>
        </w:rPr>
      </w:pPr>
      <w:r w:rsidRPr="0075125F">
        <w:rPr>
          <w:rFonts w:ascii="Times New Roman" w:hAnsi="Times New Roman"/>
          <w:sz w:val="28"/>
          <w:szCs w:val="28"/>
        </w:rPr>
        <w:t>Я нарисовал картину, как солдаты Великой Отечественной войны идут в бой. Эта война началась двадцать второго июля тысяча девятьсот сорок первого года. В четыре часа утра без всякого объявления войны Германия напала на Советский Союз. Вся страна услышала голос диктора Левитана возвестившего о начале Великой Отечественной войны. Это была тяжелая, страшная война, которая длилась долгих четыре года. Сплочённость и любовь к Родины советского народа помогли выс</w:t>
      </w:r>
      <w:r>
        <w:rPr>
          <w:rFonts w:ascii="Times New Roman" w:hAnsi="Times New Roman"/>
          <w:sz w:val="28"/>
          <w:szCs w:val="28"/>
        </w:rPr>
        <w:t>тоять в этой жестокой войне!</w:t>
      </w:r>
    </w:p>
    <w:p w:rsidR="003F2AC1" w:rsidRPr="0075125F" w:rsidRDefault="003F2AC1" w:rsidP="00BF1D7A">
      <w:pPr>
        <w:jc w:val="center"/>
        <w:rPr>
          <w:rFonts w:ascii="Times New Roman" w:hAnsi="Times New Roman"/>
          <w:sz w:val="28"/>
          <w:szCs w:val="28"/>
        </w:rPr>
      </w:pPr>
      <w:r w:rsidRPr="0075125F">
        <w:rPr>
          <w:rFonts w:ascii="Times New Roman" w:hAnsi="Times New Roman"/>
          <w:sz w:val="28"/>
          <w:szCs w:val="28"/>
        </w:rPr>
        <w:t>***</w:t>
      </w:r>
    </w:p>
    <w:p w:rsidR="003F2AC1" w:rsidRPr="0075125F" w:rsidRDefault="003F2AC1" w:rsidP="00BF1D7A">
      <w:pPr>
        <w:jc w:val="right"/>
        <w:rPr>
          <w:rFonts w:ascii="Times New Roman" w:hAnsi="Times New Roman"/>
          <w:sz w:val="28"/>
          <w:szCs w:val="28"/>
        </w:rPr>
      </w:pPr>
      <w:r w:rsidRPr="0075125F">
        <w:rPr>
          <w:rFonts w:ascii="Times New Roman" w:hAnsi="Times New Roman"/>
          <w:sz w:val="28"/>
          <w:szCs w:val="28"/>
        </w:rPr>
        <w:t>Духонькин Руслан</w:t>
      </w:r>
    </w:p>
    <w:p w:rsidR="003F2AC1" w:rsidRPr="0075125F" w:rsidRDefault="003F2AC1" w:rsidP="0075125F">
      <w:pPr>
        <w:jc w:val="both"/>
        <w:rPr>
          <w:rFonts w:ascii="Times New Roman" w:hAnsi="Times New Roman"/>
          <w:sz w:val="28"/>
          <w:szCs w:val="28"/>
        </w:rPr>
      </w:pPr>
      <w:r w:rsidRPr="0075125F">
        <w:rPr>
          <w:rFonts w:ascii="Times New Roman" w:hAnsi="Times New Roman"/>
          <w:sz w:val="28"/>
          <w:szCs w:val="28"/>
        </w:rPr>
        <w:t>Я нарисовал самое начало Великой Отечественной войны, когда 22 июня рано утром гитлеровские войска начали бомбить наши мирные города и села.</w:t>
      </w:r>
    </w:p>
    <w:p w:rsidR="003F2AC1" w:rsidRPr="0075125F" w:rsidRDefault="003F2AC1" w:rsidP="0075125F">
      <w:pPr>
        <w:jc w:val="both"/>
        <w:rPr>
          <w:rFonts w:ascii="Times New Roman" w:hAnsi="Times New Roman"/>
          <w:sz w:val="28"/>
          <w:szCs w:val="28"/>
        </w:rPr>
      </w:pPr>
      <w:r w:rsidRPr="0075125F">
        <w:rPr>
          <w:rFonts w:ascii="Times New Roman" w:hAnsi="Times New Roman"/>
          <w:sz w:val="28"/>
          <w:szCs w:val="28"/>
        </w:rPr>
        <w:t>Я знаю, что мой прадед прошёл всю войну, беспощадно бил фашистов и вернулся домой живым!</w:t>
      </w:r>
    </w:p>
    <w:p w:rsidR="003F2AC1" w:rsidRPr="0075125F" w:rsidRDefault="003F2AC1" w:rsidP="0075125F">
      <w:pPr>
        <w:jc w:val="both"/>
        <w:rPr>
          <w:rFonts w:ascii="Times New Roman" w:hAnsi="Times New Roman"/>
          <w:sz w:val="28"/>
          <w:szCs w:val="28"/>
        </w:rPr>
      </w:pPr>
      <w:r w:rsidRPr="0075125F">
        <w:rPr>
          <w:rFonts w:ascii="Times New Roman" w:hAnsi="Times New Roman"/>
          <w:sz w:val="28"/>
          <w:szCs w:val="28"/>
        </w:rPr>
        <w:t>Оружие художника – кисти и краски. При помощи них я рассказал про самые тяжелые дни и часы нашей Родины. Как трудно не было, мы одержали победу над «коричневой чумой!»</w:t>
      </w:r>
    </w:p>
    <w:p w:rsidR="003F2AC1" w:rsidRPr="0075125F" w:rsidRDefault="003F2AC1" w:rsidP="00BF1D7A">
      <w:pPr>
        <w:jc w:val="center"/>
        <w:rPr>
          <w:rFonts w:ascii="Times New Roman" w:hAnsi="Times New Roman"/>
          <w:sz w:val="28"/>
          <w:szCs w:val="28"/>
        </w:rPr>
      </w:pPr>
      <w:r w:rsidRPr="0075125F">
        <w:rPr>
          <w:rFonts w:ascii="Times New Roman" w:hAnsi="Times New Roman"/>
          <w:sz w:val="28"/>
          <w:szCs w:val="28"/>
        </w:rPr>
        <w:t>***</w:t>
      </w:r>
    </w:p>
    <w:p w:rsidR="003F2AC1" w:rsidRPr="0075125F" w:rsidRDefault="003F2AC1" w:rsidP="00BF1D7A">
      <w:pPr>
        <w:jc w:val="right"/>
        <w:rPr>
          <w:rFonts w:ascii="Times New Roman" w:hAnsi="Times New Roman"/>
          <w:sz w:val="28"/>
          <w:szCs w:val="28"/>
        </w:rPr>
      </w:pPr>
      <w:r w:rsidRPr="0075125F">
        <w:rPr>
          <w:rFonts w:ascii="Times New Roman" w:hAnsi="Times New Roman"/>
          <w:sz w:val="28"/>
          <w:szCs w:val="28"/>
        </w:rPr>
        <w:t>Алексеева Анна</w:t>
      </w:r>
    </w:p>
    <w:p w:rsidR="003F2AC1" w:rsidRPr="0075125F" w:rsidRDefault="003F2AC1" w:rsidP="0075125F">
      <w:pPr>
        <w:jc w:val="both"/>
        <w:rPr>
          <w:rFonts w:ascii="Times New Roman" w:hAnsi="Times New Roman"/>
          <w:sz w:val="28"/>
          <w:szCs w:val="28"/>
        </w:rPr>
      </w:pPr>
      <w:r w:rsidRPr="0075125F">
        <w:rPr>
          <w:rFonts w:ascii="Times New Roman" w:hAnsi="Times New Roman"/>
          <w:sz w:val="28"/>
          <w:szCs w:val="28"/>
        </w:rPr>
        <w:t>Я нарисовала портрет девушки из партизанского отряда. В Великую Отечественную войну воевали с фашистами не только  мужчины,  но и девушки. Они был санитарками и медсестрами и выносили с поля боя раненых бойцов, многие из них и сами  ходили в атаку. А некоторые даже летали на военных самолетах и бомбили фашистов. На защиту нашей Родины встал весь наш советский народ, от мала до велика.</w:t>
      </w:r>
    </w:p>
    <w:p w:rsidR="003F2AC1" w:rsidRPr="0075125F" w:rsidRDefault="003F2AC1" w:rsidP="00BF1D7A">
      <w:pPr>
        <w:jc w:val="center"/>
        <w:rPr>
          <w:rFonts w:ascii="Times New Roman" w:hAnsi="Times New Roman"/>
          <w:sz w:val="28"/>
          <w:szCs w:val="28"/>
        </w:rPr>
      </w:pPr>
      <w:r w:rsidRPr="0075125F">
        <w:rPr>
          <w:rFonts w:ascii="Times New Roman" w:hAnsi="Times New Roman"/>
          <w:sz w:val="28"/>
          <w:szCs w:val="28"/>
        </w:rPr>
        <w:t>***</w:t>
      </w:r>
    </w:p>
    <w:p w:rsidR="003F2AC1" w:rsidRPr="0075125F" w:rsidRDefault="003F2AC1" w:rsidP="00BF1D7A">
      <w:pPr>
        <w:jc w:val="right"/>
        <w:rPr>
          <w:rFonts w:ascii="Times New Roman" w:hAnsi="Times New Roman"/>
          <w:sz w:val="28"/>
          <w:szCs w:val="28"/>
        </w:rPr>
      </w:pPr>
      <w:r w:rsidRPr="0075125F">
        <w:rPr>
          <w:rFonts w:ascii="Times New Roman" w:hAnsi="Times New Roman"/>
          <w:sz w:val="28"/>
          <w:szCs w:val="28"/>
        </w:rPr>
        <w:t>Шашков Иван</w:t>
      </w:r>
    </w:p>
    <w:p w:rsidR="003F2AC1" w:rsidRPr="0075125F" w:rsidRDefault="003F2AC1" w:rsidP="0075125F">
      <w:pPr>
        <w:jc w:val="both"/>
        <w:rPr>
          <w:rFonts w:ascii="Times New Roman" w:hAnsi="Times New Roman"/>
          <w:sz w:val="28"/>
          <w:szCs w:val="28"/>
        </w:rPr>
      </w:pPr>
      <w:r w:rsidRPr="0075125F">
        <w:rPr>
          <w:rFonts w:ascii="Times New Roman" w:hAnsi="Times New Roman"/>
          <w:sz w:val="28"/>
          <w:szCs w:val="28"/>
        </w:rPr>
        <w:t>Меня зовут Шашков Иван. Я нарисовал картину, которая называется «Минутное затишье перед боем». Идея этого рисунка в том, что бы показать те редкие минуты отдыха, которые выдавались нашим солдатам в перерыве между кровопролитными боями второй мировой. В эти минуты тишины солдаты могли отдохнуть, набраться сил перед следующим боем. Они читали письма от родных, писали на них ответы и мечтали о мирной жизни.</w:t>
      </w:r>
    </w:p>
    <w:p w:rsidR="003F2AC1" w:rsidRPr="0075125F" w:rsidRDefault="003F2AC1" w:rsidP="00BF1D7A">
      <w:pPr>
        <w:jc w:val="center"/>
        <w:rPr>
          <w:rFonts w:ascii="Times New Roman" w:hAnsi="Times New Roman"/>
          <w:sz w:val="28"/>
          <w:szCs w:val="28"/>
        </w:rPr>
      </w:pPr>
      <w:r w:rsidRPr="0075125F">
        <w:rPr>
          <w:rFonts w:ascii="Times New Roman" w:hAnsi="Times New Roman"/>
          <w:sz w:val="28"/>
          <w:szCs w:val="28"/>
        </w:rPr>
        <w:t>***</w:t>
      </w:r>
    </w:p>
    <w:p w:rsidR="003F2AC1" w:rsidRPr="0075125F" w:rsidRDefault="003F2AC1" w:rsidP="00BF1D7A">
      <w:pPr>
        <w:jc w:val="right"/>
        <w:rPr>
          <w:rFonts w:ascii="Times New Roman" w:hAnsi="Times New Roman"/>
          <w:sz w:val="28"/>
          <w:szCs w:val="28"/>
        </w:rPr>
      </w:pPr>
      <w:r w:rsidRPr="0075125F">
        <w:rPr>
          <w:rFonts w:ascii="Times New Roman" w:hAnsi="Times New Roman"/>
          <w:sz w:val="28"/>
          <w:szCs w:val="28"/>
        </w:rPr>
        <w:t>Изотов Андрей</w:t>
      </w:r>
    </w:p>
    <w:p w:rsidR="003F2AC1" w:rsidRPr="0075125F" w:rsidRDefault="003F2AC1" w:rsidP="0075125F">
      <w:pPr>
        <w:jc w:val="both"/>
        <w:rPr>
          <w:rFonts w:ascii="Times New Roman" w:hAnsi="Times New Roman"/>
          <w:sz w:val="28"/>
          <w:szCs w:val="28"/>
        </w:rPr>
      </w:pPr>
      <w:r w:rsidRPr="0075125F">
        <w:rPr>
          <w:rFonts w:ascii="Times New Roman" w:hAnsi="Times New Roman"/>
          <w:sz w:val="28"/>
          <w:szCs w:val="28"/>
        </w:rPr>
        <w:t>Я нарисовал самое грозное орудие нашей армии – легендарную «Катюшу». Немцы панически боялись её обстрелов. Когда «Катюши» вступали в бой, казалось, что с неба летит огненный шквал. «Катюшу» я видел на параде Победы, который проходит каждый год в Москве 9 Мая на Красной площади.  Мы должны сохранить память об этой войне и о каждом солдате – защитнике нашей земли.</w:t>
      </w:r>
    </w:p>
    <w:p w:rsidR="003F2AC1" w:rsidRPr="0075125F" w:rsidRDefault="003F2AC1" w:rsidP="00BF1D7A">
      <w:pPr>
        <w:jc w:val="center"/>
        <w:rPr>
          <w:rFonts w:ascii="Times New Roman" w:hAnsi="Times New Roman"/>
          <w:sz w:val="28"/>
          <w:szCs w:val="28"/>
        </w:rPr>
      </w:pPr>
      <w:r w:rsidRPr="0075125F">
        <w:rPr>
          <w:rFonts w:ascii="Times New Roman" w:hAnsi="Times New Roman"/>
          <w:sz w:val="28"/>
          <w:szCs w:val="28"/>
        </w:rPr>
        <w:t>***</w:t>
      </w:r>
    </w:p>
    <w:p w:rsidR="003F2AC1" w:rsidRPr="0075125F" w:rsidRDefault="003F2AC1" w:rsidP="00BF1D7A">
      <w:pPr>
        <w:jc w:val="right"/>
        <w:rPr>
          <w:rFonts w:ascii="Times New Roman" w:hAnsi="Times New Roman"/>
          <w:sz w:val="28"/>
          <w:szCs w:val="28"/>
        </w:rPr>
      </w:pPr>
      <w:r w:rsidRPr="0075125F">
        <w:rPr>
          <w:rFonts w:ascii="Times New Roman" w:hAnsi="Times New Roman"/>
          <w:sz w:val="28"/>
          <w:szCs w:val="28"/>
        </w:rPr>
        <w:t>Шелобанов Николай</w:t>
      </w:r>
    </w:p>
    <w:p w:rsidR="003F2AC1" w:rsidRPr="0075125F" w:rsidRDefault="003F2AC1" w:rsidP="0075125F">
      <w:pPr>
        <w:jc w:val="both"/>
        <w:rPr>
          <w:rFonts w:ascii="Times New Roman" w:hAnsi="Times New Roman"/>
          <w:sz w:val="28"/>
          <w:szCs w:val="28"/>
        </w:rPr>
      </w:pPr>
      <w:r w:rsidRPr="0075125F">
        <w:rPr>
          <w:rFonts w:ascii="Times New Roman" w:hAnsi="Times New Roman"/>
          <w:sz w:val="28"/>
          <w:szCs w:val="28"/>
        </w:rPr>
        <w:t>У-у-рааа!!!  Наш самолет подбил фашистский, немцы в ужасе драпают разбегаясь в разные стороны. Они пришли на нашу территорию, в мирную деревню, они думали, что их будут встречать хлебом с солью, но не тут- то было!</w:t>
      </w:r>
    </w:p>
    <w:p w:rsidR="003F2AC1" w:rsidRPr="0075125F" w:rsidRDefault="003F2AC1" w:rsidP="0075125F">
      <w:pPr>
        <w:jc w:val="both"/>
        <w:rPr>
          <w:rFonts w:ascii="Times New Roman" w:hAnsi="Times New Roman"/>
          <w:sz w:val="28"/>
          <w:szCs w:val="28"/>
        </w:rPr>
      </w:pPr>
      <w:r w:rsidRPr="0075125F">
        <w:rPr>
          <w:rFonts w:ascii="Times New Roman" w:hAnsi="Times New Roman"/>
          <w:sz w:val="28"/>
          <w:szCs w:val="28"/>
        </w:rPr>
        <w:t>Родители рассказывали мне, что мой прадед, его звали Кортнев Михаил, в войну был артиллеристом. Он беспощадно бил фашистов. Я очень горжусь своим прадедом и расскажу о нем своим детям.</w:t>
      </w:r>
    </w:p>
    <w:p w:rsidR="003F2AC1" w:rsidRPr="0075125F" w:rsidRDefault="003F2AC1" w:rsidP="00BF1D7A">
      <w:pPr>
        <w:jc w:val="center"/>
        <w:rPr>
          <w:rFonts w:ascii="Times New Roman" w:hAnsi="Times New Roman"/>
          <w:sz w:val="28"/>
          <w:szCs w:val="28"/>
        </w:rPr>
      </w:pPr>
      <w:r w:rsidRPr="0075125F">
        <w:rPr>
          <w:rFonts w:ascii="Times New Roman" w:hAnsi="Times New Roman"/>
          <w:sz w:val="28"/>
          <w:szCs w:val="28"/>
        </w:rPr>
        <w:t>Кто с мечом к нам придет, от меча и погибнет!</w:t>
      </w:r>
    </w:p>
    <w:p w:rsidR="003F2AC1" w:rsidRPr="0075125F" w:rsidRDefault="003F2AC1" w:rsidP="00BF1D7A">
      <w:pPr>
        <w:jc w:val="center"/>
        <w:rPr>
          <w:rFonts w:ascii="Times New Roman" w:hAnsi="Times New Roman"/>
          <w:sz w:val="28"/>
          <w:szCs w:val="28"/>
        </w:rPr>
      </w:pPr>
      <w:r w:rsidRPr="0075125F">
        <w:rPr>
          <w:rFonts w:ascii="Times New Roman" w:hAnsi="Times New Roman"/>
          <w:sz w:val="28"/>
          <w:szCs w:val="28"/>
        </w:rPr>
        <w:t>***</w:t>
      </w:r>
    </w:p>
    <w:p w:rsidR="003F2AC1" w:rsidRPr="0075125F" w:rsidRDefault="003F2AC1" w:rsidP="00BF1D7A">
      <w:pPr>
        <w:jc w:val="right"/>
        <w:rPr>
          <w:rFonts w:ascii="Times New Roman" w:hAnsi="Times New Roman"/>
          <w:sz w:val="28"/>
          <w:szCs w:val="28"/>
        </w:rPr>
      </w:pPr>
      <w:r w:rsidRPr="0075125F">
        <w:rPr>
          <w:rFonts w:ascii="Times New Roman" w:hAnsi="Times New Roman"/>
          <w:sz w:val="28"/>
          <w:szCs w:val="28"/>
        </w:rPr>
        <w:t>Абрамов Николай</w:t>
      </w:r>
    </w:p>
    <w:p w:rsidR="003F2AC1" w:rsidRPr="0075125F" w:rsidRDefault="003F2AC1" w:rsidP="0075125F">
      <w:pPr>
        <w:jc w:val="both"/>
        <w:rPr>
          <w:rFonts w:ascii="Times New Roman" w:hAnsi="Times New Roman"/>
          <w:sz w:val="28"/>
          <w:szCs w:val="28"/>
        </w:rPr>
      </w:pPr>
      <w:r w:rsidRPr="0075125F">
        <w:rPr>
          <w:rFonts w:ascii="Times New Roman" w:hAnsi="Times New Roman"/>
          <w:sz w:val="28"/>
          <w:szCs w:val="28"/>
        </w:rPr>
        <w:t xml:space="preserve">А я нарисовал, как наш советский солдат бросил гранату, что бы подорвать фашистский танк, который расстреливал мирных жителей. Надо быть очень  смелым человеком и  метким стрелком, чтобы это сделать! Надо сначала проползти под брюхом надвигающегося на тебя танка, а потом быстро встать на ноги, размахнуться и изо всех сил  бросить в него гранату, предварительно выдернув чеку. Я видел это по телевизору!!! Наши солдаты все были очень храбрые и смелые, а ещё, они очень любили свою родину! Поэтому мы победили поганых фашистов!  </w:t>
      </w:r>
    </w:p>
    <w:p w:rsidR="003F2AC1" w:rsidRPr="0075125F" w:rsidRDefault="003F2AC1" w:rsidP="00BF1D7A">
      <w:pPr>
        <w:jc w:val="center"/>
        <w:rPr>
          <w:rFonts w:ascii="Times New Roman" w:hAnsi="Times New Roman"/>
          <w:sz w:val="28"/>
          <w:szCs w:val="28"/>
        </w:rPr>
      </w:pPr>
      <w:r w:rsidRPr="0075125F">
        <w:rPr>
          <w:rFonts w:ascii="Times New Roman" w:hAnsi="Times New Roman"/>
          <w:sz w:val="28"/>
          <w:szCs w:val="28"/>
        </w:rPr>
        <w:t>***</w:t>
      </w:r>
    </w:p>
    <w:p w:rsidR="003F2AC1" w:rsidRPr="0075125F" w:rsidRDefault="003F2AC1" w:rsidP="00BF1D7A">
      <w:pPr>
        <w:jc w:val="right"/>
        <w:rPr>
          <w:rFonts w:ascii="Times New Roman" w:hAnsi="Times New Roman"/>
          <w:sz w:val="28"/>
          <w:szCs w:val="28"/>
        </w:rPr>
      </w:pPr>
      <w:r w:rsidRPr="0075125F">
        <w:rPr>
          <w:rFonts w:ascii="Times New Roman" w:hAnsi="Times New Roman"/>
          <w:sz w:val="28"/>
          <w:szCs w:val="28"/>
        </w:rPr>
        <w:t>Скворцов Андрей</w:t>
      </w:r>
    </w:p>
    <w:p w:rsidR="003F2AC1" w:rsidRPr="0075125F" w:rsidRDefault="003F2AC1" w:rsidP="0075125F">
      <w:pPr>
        <w:jc w:val="both"/>
        <w:rPr>
          <w:rFonts w:ascii="Times New Roman" w:hAnsi="Times New Roman"/>
          <w:sz w:val="28"/>
          <w:szCs w:val="28"/>
        </w:rPr>
      </w:pPr>
      <w:r w:rsidRPr="0075125F">
        <w:rPr>
          <w:rFonts w:ascii="Times New Roman" w:hAnsi="Times New Roman"/>
          <w:sz w:val="28"/>
          <w:szCs w:val="28"/>
        </w:rPr>
        <w:t>Я нарисовал картину, которая называется «Все для фронта! Все для победы! На моём рисунке изображен танк «Т-34». Это очень мощный танк. Если бы не было таких мощных танков, нам было бы очень трудно победить фашистов, которые напали на нашу страну в одна тысячу девятьсот сорок первом году. Тогда  наша страна называлась Союз Советских Социалистических Республик – СССР. Я горжусь этой победой! Я горжусь нашими солдатами, которые завоевали для нас мирную жизнь!</w:t>
      </w:r>
    </w:p>
    <w:p w:rsidR="003F2AC1" w:rsidRPr="0075125F" w:rsidRDefault="003F2AC1" w:rsidP="00BF1D7A">
      <w:pPr>
        <w:jc w:val="center"/>
        <w:rPr>
          <w:rFonts w:ascii="Times New Roman" w:hAnsi="Times New Roman"/>
          <w:sz w:val="28"/>
          <w:szCs w:val="28"/>
        </w:rPr>
      </w:pPr>
      <w:r w:rsidRPr="0075125F">
        <w:rPr>
          <w:rFonts w:ascii="Times New Roman" w:hAnsi="Times New Roman"/>
          <w:sz w:val="28"/>
          <w:szCs w:val="28"/>
        </w:rPr>
        <w:t>***</w:t>
      </w:r>
    </w:p>
    <w:p w:rsidR="003F2AC1" w:rsidRPr="0075125F" w:rsidRDefault="003F2AC1" w:rsidP="00BF1D7A">
      <w:pPr>
        <w:jc w:val="right"/>
        <w:rPr>
          <w:rFonts w:ascii="Times New Roman" w:hAnsi="Times New Roman"/>
          <w:sz w:val="28"/>
          <w:szCs w:val="28"/>
        </w:rPr>
      </w:pPr>
      <w:r w:rsidRPr="0075125F">
        <w:rPr>
          <w:rFonts w:ascii="Times New Roman" w:hAnsi="Times New Roman"/>
          <w:sz w:val="28"/>
          <w:szCs w:val="28"/>
        </w:rPr>
        <w:t>Радзиховский Семен</w:t>
      </w:r>
    </w:p>
    <w:p w:rsidR="003F2AC1" w:rsidRPr="0075125F" w:rsidRDefault="003F2AC1" w:rsidP="0075125F">
      <w:pPr>
        <w:jc w:val="both"/>
        <w:rPr>
          <w:rFonts w:ascii="Times New Roman" w:hAnsi="Times New Roman"/>
          <w:sz w:val="28"/>
          <w:szCs w:val="28"/>
        </w:rPr>
      </w:pPr>
      <w:r w:rsidRPr="0075125F">
        <w:rPr>
          <w:rFonts w:ascii="Times New Roman" w:hAnsi="Times New Roman"/>
          <w:sz w:val="28"/>
          <w:szCs w:val="28"/>
        </w:rPr>
        <w:t>На моем рисунке наша армия входит в город Берлин. Это было в апреле одна тысяча девятьсот сорок пятого года, а вскоре, наши бойцы Егоров и Кантария водрузили на Рейхстаге красный флаг победы. А девятого мая  одна тысяча девятьсот сорок пятого года был подписан акт о безоговорочной капитуляции фашистских войск.</w:t>
      </w:r>
    </w:p>
    <w:p w:rsidR="003F2AC1" w:rsidRPr="0075125F" w:rsidRDefault="003F2AC1" w:rsidP="00BF1D7A">
      <w:pPr>
        <w:jc w:val="center"/>
        <w:rPr>
          <w:rFonts w:ascii="Times New Roman" w:hAnsi="Times New Roman"/>
          <w:sz w:val="28"/>
          <w:szCs w:val="28"/>
        </w:rPr>
      </w:pPr>
      <w:r w:rsidRPr="0075125F">
        <w:rPr>
          <w:rFonts w:ascii="Times New Roman" w:hAnsi="Times New Roman"/>
          <w:sz w:val="28"/>
          <w:szCs w:val="28"/>
        </w:rPr>
        <w:t>***</w:t>
      </w:r>
    </w:p>
    <w:p w:rsidR="003F2AC1" w:rsidRPr="0075125F" w:rsidRDefault="003F2AC1" w:rsidP="00BF1D7A">
      <w:pPr>
        <w:jc w:val="right"/>
        <w:rPr>
          <w:rFonts w:ascii="Times New Roman" w:hAnsi="Times New Roman"/>
          <w:sz w:val="28"/>
          <w:szCs w:val="28"/>
        </w:rPr>
      </w:pPr>
      <w:r w:rsidRPr="0075125F">
        <w:rPr>
          <w:rFonts w:ascii="Times New Roman" w:hAnsi="Times New Roman"/>
          <w:sz w:val="28"/>
          <w:szCs w:val="28"/>
        </w:rPr>
        <w:t>Зайцев Владислав</w:t>
      </w:r>
    </w:p>
    <w:p w:rsidR="003F2AC1" w:rsidRPr="0075125F" w:rsidRDefault="003F2AC1" w:rsidP="0075125F">
      <w:pPr>
        <w:jc w:val="both"/>
        <w:rPr>
          <w:rFonts w:ascii="Times New Roman" w:hAnsi="Times New Roman"/>
          <w:sz w:val="28"/>
          <w:szCs w:val="28"/>
        </w:rPr>
      </w:pPr>
      <w:r w:rsidRPr="0075125F">
        <w:rPr>
          <w:rFonts w:ascii="Times New Roman" w:hAnsi="Times New Roman"/>
          <w:sz w:val="28"/>
          <w:szCs w:val="28"/>
        </w:rPr>
        <w:t>Мой рисунок посвящен тому долгожданному, счастливому моменту, когда наши войска победоносно вошли в Берлин, они вошли в этот город не только, как победители, но и как освободители. Они освободили от «коричневой чумы» народы и города  Европы. Бои за Берлин были ожесточенные и тяжелые. Фашисты изо всех сил пытались удержать город. Но наша Красная Армия смогла переломить их упорство, потому, что наше дело «правое!»</w:t>
      </w:r>
    </w:p>
    <w:p w:rsidR="003F2AC1" w:rsidRPr="0075125F" w:rsidRDefault="003F2AC1" w:rsidP="00BF1D7A">
      <w:pPr>
        <w:ind w:firstLine="709"/>
        <w:jc w:val="both"/>
        <w:rPr>
          <w:rFonts w:ascii="Times New Roman" w:hAnsi="Times New Roman"/>
          <w:sz w:val="28"/>
          <w:szCs w:val="28"/>
        </w:rPr>
      </w:pPr>
      <w:r w:rsidRPr="0075125F">
        <w:rPr>
          <w:rFonts w:ascii="Times New Roman" w:hAnsi="Times New Roman"/>
          <w:sz w:val="28"/>
          <w:szCs w:val="28"/>
        </w:rPr>
        <w:t>У нас, в Новопеределкино, не далеко от школы стоит очень скромный памятник павшим героям, в годы Великой Отечественной войны, с именами жителей села Лукино. В этом году в канун празднования Девятого Мая шли и шли к нему с цветами вереницы школьников и воспитанников детских садов у всех в руках были цветы.  Сердце переполнялось гордостью за ребят и их педагогов, когда еще несколько недель после памятной даты наш маленький мемориал утопал в красных гвоздиках! Но мир вокруг нас кардинально и стремительно меняется, и сегодня одними патриотическими уроками не обойдешься. Еще лет десять назад слышались стенания родителей и учителей о пагубном влиянии телевидения на неокрепшие умы подрастающего поколения, нынешняя же беда виде всемирной паутины интернет  представляет куда серьезную опасность для наших детей. Все мы это прекрасно понимаем. Но жизнь нельзя повернуть вспять, да и нет в этом необходимости, ведь давно известно, что запреты ни к чему хорошему ни когда не приводили: «запретный плод сладок». Но вы только представьте себе, как бы здорово, если бы гуляя по просторам интернета дитятко-недоросль вместо всплывающих непристойных картинок и роликов «на</w:t>
      </w:r>
      <w:r>
        <w:rPr>
          <w:rFonts w:ascii="Times New Roman" w:hAnsi="Times New Roman"/>
          <w:sz w:val="28"/>
          <w:szCs w:val="28"/>
        </w:rPr>
        <w:t xml:space="preserve">тыкался» на видео, в доступной </w:t>
      </w:r>
      <w:r w:rsidRPr="0075125F">
        <w:rPr>
          <w:rFonts w:ascii="Times New Roman" w:hAnsi="Times New Roman"/>
          <w:sz w:val="28"/>
          <w:szCs w:val="28"/>
        </w:rPr>
        <w:t>форме повествующее о каком-нибудь историческом событии, дате или значимой личности или зазывало бы сыграть в захватывающую игру, например, стать героем Куликовской битвы или выгнать фашистов от деревни Крюково и «не дать погибнуть взводу». Конечно это очень трудоёмкий проект, требующий вмешательства на государственном уровне, немалых финансовых и интеллектуальных вложений. Но ведь и</w:t>
      </w:r>
      <w:r>
        <w:rPr>
          <w:rFonts w:ascii="Times New Roman" w:hAnsi="Times New Roman"/>
          <w:sz w:val="28"/>
          <w:szCs w:val="28"/>
        </w:rPr>
        <w:t xml:space="preserve">гра стоит свеч, согласитесь?! </w:t>
      </w:r>
      <w:r w:rsidRPr="0075125F">
        <w:rPr>
          <w:rFonts w:ascii="Times New Roman" w:hAnsi="Times New Roman"/>
          <w:sz w:val="28"/>
          <w:szCs w:val="28"/>
        </w:rPr>
        <w:t>Ведь только народ, знающий свое легендарное прошлое имеет великое и славное будущее!!!</w:t>
      </w:r>
    </w:p>
    <w:sectPr w:rsidR="003F2AC1" w:rsidRPr="0075125F" w:rsidSect="00BF1D7A">
      <w:footerReference w:type="even"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AC1" w:rsidRDefault="003F2AC1">
      <w:r>
        <w:separator/>
      </w:r>
    </w:p>
  </w:endnote>
  <w:endnote w:type="continuationSeparator" w:id="0">
    <w:p w:rsidR="003F2AC1" w:rsidRDefault="003F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C1" w:rsidRDefault="003F2AC1" w:rsidP="00EC37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2AC1" w:rsidRDefault="003F2AC1" w:rsidP="00BF1D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AC1" w:rsidRDefault="003F2AC1" w:rsidP="00EC37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3F2AC1" w:rsidRDefault="003F2AC1" w:rsidP="00BF1D7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AC1" w:rsidRDefault="003F2AC1">
      <w:r>
        <w:separator/>
      </w:r>
    </w:p>
  </w:footnote>
  <w:footnote w:type="continuationSeparator" w:id="0">
    <w:p w:rsidR="003F2AC1" w:rsidRDefault="003F2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E5C"/>
    <w:rsid w:val="00000B41"/>
    <w:rsid w:val="000437F2"/>
    <w:rsid w:val="0005413D"/>
    <w:rsid w:val="000778DF"/>
    <w:rsid w:val="00085E40"/>
    <w:rsid w:val="000A06F9"/>
    <w:rsid w:val="000A32EC"/>
    <w:rsid w:val="000C72B5"/>
    <w:rsid w:val="000D75C4"/>
    <w:rsid w:val="000F39BB"/>
    <w:rsid w:val="000F3AB0"/>
    <w:rsid w:val="00101BB7"/>
    <w:rsid w:val="0011190C"/>
    <w:rsid w:val="001725CE"/>
    <w:rsid w:val="0019043C"/>
    <w:rsid w:val="0019338C"/>
    <w:rsid w:val="001C3067"/>
    <w:rsid w:val="001E02FB"/>
    <w:rsid w:val="001E740B"/>
    <w:rsid w:val="001F40D5"/>
    <w:rsid w:val="001F432D"/>
    <w:rsid w:val="001F7147"/>
    <w:rsid w:val="0020675B"/>
    <w:rsid w:val="00237C62"/>
    <w:rsid w:val="00246164"/>
    <w:rsid w:val="00250DBC"/>
    <w:rsid w:val="00265291"/>
    <w:rsid w:val="00277D41"/>
    <w:rsid w:val="0028080B"/>
    <w:rsid w:val="00281360"/>
    <w:rsid w:val="0029062D"/>
    <w:rsid w:val="00290C00"/>
    <w:rsid w:val="00293A12"/>
    <w:rsid w:val="002942B5"/>
    <w:rsid w:val="002A59A3"/>
    <w:rsid w:val="002B4D20"/>
    <w:rsid w:val="002C5BB6"/>
    <w:rsid w:val="002D3092"/>
    <w:rsid w:val="002D7918"/>
    <w:rsid w:val="002E06E7"/>
    <w:rsid w:val="002E1883"/>
    <w:rsid w:val="00301CF6"/>
    <w:rsid w:val="00305F82"/>
    <w:rsid w:val="00334409"/>
    <w:rsid w:val="003362DC"/>
    <w:rsid w:val="00391609"/>
    <w:rsid w:val="003B1BFA"/>
    <w:rsid w:val="003B4B61"/>
    <w:rsid w:val="003D0571"/>
    <w:rsid w:val="003E5C0B"/>
    <w:rsid w:val="003F2AC1"/>
    <w:rsid w:val="00406345"/>
    <w:rsid w:val="0041633A"/>
    <w:rsid w:val="00445606"/>
    <w:rsid w:val="00445D42"/>
    <w:rsid w:val="00446646"/>
    <w:rsid w:val="004A0DB9"/>
    <w:rsid w:val="004A4BD1"/>
    <w:rsid w:val="004B2A7B"/>
    <w:rsid w:val="004E1E63"/>
    <w:rsid w:val="00515E04"/>
    <w:rsid w:val="005443DC"/>
    <w:rsid w:val="00557E15"/>
    <w:rsid w:val="0056347F"/>
    <w:rsid w:val="00565632"/>
    <w:rsid w:val="00583B28"/>
    <w:rsid w:val="005B5A4A"/>
    <w:rsid w:val="005C072B"/>
    <w:rsid w:val="00603C7C"/>
    <w:rsid w:val="00605B26"/>
    <w:rsid w:val="00612019"/>
    <w:rsid w:val="00612635"/>
    <w:rsid w:val="00663CF3"/>
    <w:rsid w:val="00671374"/>
    <w:rsid w:val="00687DC0"/>
    <w:rsid w:val="0069627D"/>
    <w:rsid w:val="00696FC5"/>
    <w:rsid w:val="006D6A96"/>
    <w:rsid w:val="006E0C81"/>
    <w:rsid w:val="006E2068"/>
    <w:rsid w:val="006E6C43"/>
    <w:rsid w:val="00703275"/>
    <w:rsid w:val="00704C90"/>
    <w:rsid w:val="007138A6"/>
    <w:rsid w:val="00734FC6"/>
    <w:rsid w:val="00736646"/>
    <w:rsid w:val="00741DDC"/>
    <w:rsid w:val="007448BD"/>
    <w:rsid w:val="0075125F"/>
    <w:rsid w:val="00781A24"/>
    <w:rsid w:val="00793EFB"/>
    <w:rsid w:val="007B2D2D"/>
    <w:rsid w:val="007B4360"/>
    <w:rsid w:val="007D6D01"/>
    <w:rsid w:val="007D7F98"/>
    <w:rsid w:val="00811CC8"/>
    <w:rsid w:val="008153BA"/>
    <w:rsid w:val="00821F38"/>
    <w:rsid w:val="00867981"/>
    <w:rsid w:val="00884C57"/>
    <w:rsid w:val="008924EB"/>
    <w:rsid w:val="008C2BA7"/>
    <w:rsid w:val="008C3887"/>
    <w:rsid w:val="008F08CA"/>
    <w:rsid w:val="008F5C9B"/>
    <w:rsid w:val="009379AE"/>
    <w:rsid w:val="0096486E"/>
    <w:rsid w:val="009C327A"/>
    <w:rsid w:val="009E13B3"/>
    <w:rsid w:val="009F407F"/>
    <w:rsid w:val="00A23DC1"/>
    <w:rsid w:val="00A27628"/>
    <w:rsid w:val="00A37079"/>
    <w:rsid w:val="00A431B2"/>
    <w:rsid w:val="00A730C5"/>
    <w:rsid w:val="00AE4C4D"/>
    <w:rsid w:val="00AF13B5"/>
    <w:rsid w:val="00B054E3"/>
    <w:rsid w:val="00B308F9"/>
    <w:rsid w:val="00B32E2D"/>
    <w:rsid w:val="00B700E4"/>
    <w:rsid w:val="00B92FA2"/>
    <w:rsid w:val="00BB30F0"/>
    <w:rsid w:val="00BC43AF"/>
    <w:rsid w:val="00BD4162"/>
    <w:rsid w:val="00BD79D3"/>
    <w:rsid w:val="00BF1D7A"/>
    <w:rsid w:val="00C207C7"/>
    <w:rsid w:val="00C228D7"/>
    <w:rsid w:val="00C26023"/>
    <w:rsid w:val="00C6066F"/>
    <w:rsid w:val="00C7106A"/>
    <w:rsid w:val="00C72EAB"/>
    <w:rsid w:val="00C90996"/>
    <w:rsid w:val="00CB269D"/>
    <w:rsid w:val="00CB4AC0"/>
    <w:rsid w:val="00CC41AE"/>
    <w:rsid w:val="00CF474A"/>
    <w:rsid w:val="00D252E2"/>
    <w:rsid w:val="00D35816"/>
    <w:rsid w:val="00D50F13"/>
    <w:rsid w:val="00D541C6"/>
    <w:rsid w:val="00D8279A"/>
    <w:rsid w:val="00D82E5C"/>
    <w:rsid w:val="00D84384"/>
    <w:rsid w:val="00DD088F"/>
    <w:rsid w:val="00DF4B32"/>
    <w:rsid w:val="00DF5134"/>
    <w:rsid w:val="00E268D9"/>
    <w:rsid w:val="00E456A3"/>
    <w:rsid w:val="00E56512"/>
    <w:rsid w:val="00E76136"/>
    <w:rsid w:val="00E834EE"/>
    <w:rsid w:val="00E8707C"/>
    <w:rsid w:val="00EC3728"/>
    <w:rsid w:val="00EE2F43"/>
    <w:rsid w:val="00F403E7"/>
    <w:rsid w:val="00F87430"/>
    <w:rsid w:val="00F9254E"/>
    <w:rsid w:val="00FC6ECD"/>
    <w:rsid w:val="00FD35F3"/>
    <w:rsid w:val="00FF1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paragraph" w:styleId="Heading1">
    <w:name w:val="heading 1"/>
    <w:basedOn w:val="Normal"/>
    <w:next w:val="Normal"/>
    <w:link w:val="Heading1Char"/>
    <w:uiPriority w:val="99"/>
    <w:qFormat/>
    <w:rsid w:val="0075125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75125F"/>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125F"/>
    <w:rPr>
      <w:rFonts w:ascii="Cambria" w:hAnsi="Cambria"/>
      <w:b/>
      <w:color w:val="365F91"/>
      <w:sz w:val="28"/>
    </w:rPr>
  </w:style>
  <w:style w:type="character" w:customStyle="1" w:styleId="Heading2Char">
    <w:name w:val="Heading 2 Char"/>
    <w:basedOn w:val="DefaultParagraphFont"/>
    <w:link w:val="Heading2"/>
    <w:uiPriority w:val="99"/>
    <w:locked/>
    <w:rsid w:val="0075125F"/>
    <w:rPr>
      <w:rFonts w:ascii="Cambria" w:hAnsi="Cambria"/>
      <w:b/>
      <w:color w:val="4F81BD"/>
      <w:sz w:val="26"/>
    </w:rPr>
  </w:style>
  <w:style w:type="paragraph" w:customStyle="1" w:styleId="meta">
    <w:name w:val="meta"/>
    <w:basedOn w:val="Normal"/>
    <w:uiPriority w:val="99"/>
    <w:rsid w:val="0075125F"/>
    <w:pPr>
      <w:spacing w:before="100" w:beforeAutospacing="1" w:after="100" w:afterAutospacing="1" w:line="240" w:lineRule="auto"/>
    </w:pPr>
    <w:rPr>
      <w:rFonts w:ascii="Times New Roman" w:eastAsia="Times New Roman" w:hAnsi="Times New Roman"/>
      <w:sz w:val="24"/>
      <w:szCs w:val="24"/>
      <w:lang w:eastAsia="ru-RU"/>
    </w:rPr>
  </w:style>
  <w:style w:type="paragraph" w:styleId="Footer">
    <w:name w:val="footer"/>
    <w:basedOn w:val="Normal"/>
    <w:link w:val="FooterChar"/>
    <w:uiPriority w:val="99"/>
    <w:rsid w:val="00BF1D7A"/>
    <w:pPr>
      <w:tabs>
        <w:tab w:val="center" w:pos="4677"/>
        <w:tab w:val="right" w:pos="9355"/>
      </w:tabs>
    </w:pPr>
  </w:style>
  <w:style w:type="character" w:customStyle="1" w:styleId="FooterChar">
    <w:name w:val="Footer Char"/>
    <w:basedOn w:val="DefaultParagraphFont"/>
    <w:link w:val="Footer"/>
    <w:uiPriority w:val="99"/>
    <w:semiHidden/>
    <w:rsid w:val="00E900B7"/>
    <w:rPr>
      <w:lang w:eastAsia="en-US"/>
    </w:rPr>
  </w:style>
  <w:style w:type="character" w:styleId="PageNumber">
    <w:name w:val="page number"/>
    <w:basedOn w:val="DefaultParagraphFont"/>
    <w:uiPriority w:val="99"/>
    <w:rsid w:val="00BF1D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06946">
      <w:marLeft w:val="0"/>
      <w:marRight w:val="0"/>
      <w:marTop w:val="0"/>
      <w:marBottom w:val="0"/>
      <w:divBdr>
        <w:top w:val="none" w:sz="0" w:space="0" w:color="auto"/>
        <w:left w:val="none" w:sz="0" w:space="0" w:color="auto"/>
        <w:bottom w:val="none" w:sz="0" w:space="0" w:color="auto"/>
        <w:right w:val="none" w:sz="0" w:space="0" w:color="auto"/>
      </w:divBdr>
      <w:divsChild>
        <w:div w:id="467406945">
          <w:marLeft w:val="0"/>
          <w:marRight w:val="0"/>
          <w:marTop w:val="0"/>
          <w:marBottom w:val="0"/>
          <w:divBdr>
            <w:top w:val="none" w:sz="0" w:space="0" w:color="auto"/>
            <w:left w:val="none" w:sz="0" w:space="0" w:color="auto"/>
            <w:bottom w:val="none" w:sz="0" w:space="0" w:color="auto"/>
            <w:right w:val="none" w:sz="0" w:space="0" w:color="auto"/>
          </w:divBdr>
          <w:divsChild>
            <w:div w:id="467406950">
              <w:marLeft w:val="0"/>
              <w:marRight w:val="0"/>
              <w:marTop w:val="0"/>
              <w:marBottom w:val="0"/>
              <w:divBdr>
                <w:top w:val="none" w:sz="0" w:space="0" w:color="auto"/>
                <w:left w:val="none" w:sz="0" w:space="0" w:color="auto"/>
                <w:bottom w:val="none" w:sz="0" w:space="0" w:color="auto"/>
                <w:right w:val="none" w:sz="0" w:space="0" w:color="auto"/>
              </w:divBdr>
              <w:divsChild>
                <w:div w:id="467406951">
                  <w:marLeft w:val="0"/>
                  <w:marRight w:val="0"/>
                  <w:marTop w:val="0"/>
                  <w:marBottom w:val="0"/>
                  <w:divBdr>
                    <w:top w:val="none" w:sz="0" w:space="0" w:color="auto"/>
                    <w:left w:val="none" w:sz="0" w:space="0" w:color="auto"/>
                    <w:bottom w:val="none" w:sz="0" w:space="0" w:color="auto"/>
                    <w:right w:val="none" w:sz="0" w:space="0" w:color="auto"/>
                  </w:divBdr>
                  <w:divsChild>
                    <w:div w:id="467406948">
                      <w:marLeft w:val="0"/>
                      <w:marRight w:val="0"/>
                      <w:marTop w:val="0"/>
                      <w:marBottom w:val="0"/>
                      <w:divBdr>
                        <w:top w:val="none" w:sz="0" w:space="0" w:color="auto"/>
                        <w:left w:val="none" w:sz="0" w:space="0" w:color="auto"/>
                        <w:bottom w:val="none" w:sz="0" w:space="0" w:color="auto"/>
                        <w:right w:val="none" w:sz="0" w:space="0" w:color="auto"/>
                      </w:divBdr>
                      <w:divsChild>
                        <w:div w:id="467406947">
                          <w:marLeft w:val="0"/>
                          <w:marRight w:val="0"/>
                          <w:marTop w:val="0"/>
                          <w:marBottom w:val="0"/>
                          <w:divBdr>
                            <w:top w:val="none" w:sz="0" w:space="0" w:color="auto"/>
                            <w:left w:val="none" w:sz="0" w:space="0" w:color="auto"/>
                            <w:bottom w:val="none" w:sz="0" w:space="0" w:color="auto"/>
                            <w:right w:val="none" w:sz="0" w:space="0" w:color="auto"/>
                          </w:divBdr>
                          <w:divsChild>
                            <w:div w:id="4674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roc44.mskzapad.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9</Pages>
  <Words>3029</Words>
  <Characters>17270</Characters>
  <Application>Microsoft Office Word</Application>
  <DocSecurity>0</DocSecurity>
  <Lines>0</Lines>
  <Paragraphs>0</Paragraphs>
  <ScaleCrop>false</ScaleCrop>
  <Company>SPecialiST RePack</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1</cp:lastModifiedBy>
  <cp:revision>5</cp:revision>
  <dcterms:created xsi:type="dcterms:W3CDTF">2014-09-17T17:40:00Z</dcterms:created>
  <dcterms:modified xsi:type="dcterms:W3CDTF">2014-09-17T17:51:00Z</dcterms:modified>
</cp:coreProperties>
</file>