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AA" w:rsidRDefault="00735DBB" w:rsidP="00EE57B5">
      <w:pPr>
        <w:spacing w:after="0" w:line="36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306070</wp:posOffset>
            </wp:positionV>
            <wp:extent cx="2570480" cy="3755390"/>
            <wp:effectExtent l="0" t="0" r="0" b="0"/>
            <wp:wrapTight wrapText="bothSides">
              <wp:wrapPolygon edited="0">
                <wp:start x="640" y="0"/>
                <wp:lineTo x="0" y="219"/>
                <wp:lineTo x="0" y="21147"/>
                <wp:lineTo x="480" y="21476"/>
                <wp:lineTo x="640" y="21476"/>
                <wp:lineTo x="20810" y="21476"/>
                <wp:lineTo x="20970" y="21476"/>
                <wp:lineTo x="21451" y="21147"/>
                <wp:lineTo x="21451" y="219"/>
                <wp:lineTo x="20810" y="0"/>
                <wp:lineTo x="640" y="0"/>
              </wp:wrapPolygon>
            </wp:wrapTight>
            <wp:docPr id="1" name="Рисунок 1" descr="F:\2014-12-3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4-12-30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8" r="72824" b="48000"/>
                    <a:stretch/>
                  </pic:blipFill>
                  <pic:spPr bwMode="auto">
                    <a:xfrm>
                      <a:off x="0" y="0"/>
                      <a:ext cx="2570480" cy="3755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D05E6">
        <w:t>Моя семья – моя гордость</w:t>
      </w:r>
    </w:p>
    <w:p w:rsidR="00EE57B5" w:rsidRDefault="00EE57B5" w:rsidP="00735DBB">
      <w:pPr>
        <w:spacing w:after="0" w:line="360" w:lineRule="auto"/>
      </w:pPr>
    </w:p>
    <w:p w:rsidR="00735DBB" w:rsidRPr="002C57B3" w:rsidRDefault="00735DBB" w:rsidP="00EE57B5">
      <w:pPr>
        <w:spacing w:after="0" w:line="360" w:lineRule="auto"/>
        <w:ind w:firstLine="709"/>
        <w:jc w:val="both"/>
        <w:rPr>
          <w:noProof/>
          <w:lang w:eastAsia="ru-RU"/>
        </w:rPr>
      </w:pPr>
    </w:p>
    <w:p w:rsidR="00DD05E6" w:rsidRDefault="00DD05E6" w:rsidP="00EE57B5">
      <w:pPr>
        <w:spacing w:after="0" w:line="360" w:lineRule="auto"/>
        <w:ind w:firstLine="709"/>
        <w:jc w:val="both"/>
      </w:pPr>
      <w:r>
        <w:t>Война</w:t>
      </w:r>
      <w:proofErr w:type="gramStart"/>
      <w:r>
        <w:t>… К</w:t>
      </w:r>
      <w:proofErr w:type="gramEnd"/>
      <w:r>
        <w:t>ак много говорит это слово… Война –</w:t>
      </w:r>
      <w:r w:rsidR="004D3598">
        <w:t xml:space="preserve"> это</w:t>
      </w:r>
      <w:r>
        <w:t xml:space="preserve"> 1418 мучительных дней и ночей, более 40 миллионов погибших, тысячи сирот и семей без отцов…</w:t>
      </w:r>
    </w:p>
    <w:p w:rsidR="00735DBB" w:rsidRPr="00735DBB" w:rsidRDefault="00DD05E6" w:rsidP="00735DBB">
      <w:pPr>
        <w:spacing w:after="0" w:line="360" w:lineRule="auto"/>
        <w:ind w:firstLine="709"/>
        <w:jc w:val="both"/>
      </w:pPr>
      <w:r>
        <w:t>О войне снято много фильмов и написано большое количество книг. Но самыми яркими запоминающимися для меня стали  рассказы моей прабабушки – Голиковой Евгении Ивановны. Ведь Великая отечественная война оставила неизгладимый след в истории нашей семьи.</w:t>
      </w:r>
    </w:p>
    <w:p w:rsidR="00DD05E6" w:rsidRPr="002C57B3" w:rsidRDefault="00735DBB" w:rsidP="00735DBB">
      <w:pPr>
        <w:spacing w:after="0" w:line="360" w:lineRule="auto"/>
        <w:ind w:firstLine="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2924175" cy="3021965"/>
            <wp:effectExtent l="0" t="0" r="0" b="0"/>
            <wp:wrapTight wrapText="bothSides">
              <wp:wrapPolygon edited="0">
                <wp:start x="563" y="0"/>
                <wp:lineTo x="0" y="272"/>
                <wp:lineTo x="0" y="21378"/>
                <wp:lineTo x="563" y="21514"/>
                <wp:lineTo x="20967" y="21514"/>
                <wp:lineTo x="21530" y="21378"/>
                <wp:lineTo x="21530" y="272"/>
                <wp:lineTo x="20967" y="0"/>
                <wp:lineTo x="563" y="0"/>
              </wp:wrapPolygon>
            </wp:wrapTight>
            <wp:docPr id="5" name="Рисунок 5" descr="F:\2014-12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014-12-30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2327" b="60638"/>
                    <a:stretch/>
                  </pic:blipFill>
                  <pic:spPr bwMode="auto">
                    <a:xfrm>
                      <a:off x="0" y="0"/>
                      <a:ext cx="2924175" cy="3021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D05E6">
        <w:t>Моя прабабушка родилась 1 мая 1925 в городе Луганске. Когда началась война, ей было 16 лет. В 1943 году добровольцем пошла на фронт</w:t>
      </w:r>
      <w:r w:rsidR="002C57B3">
        <w:t xml:space="preserve">. </w:t>
      </w:r>
      <w:r w:rsidR="00EE57B5">
        <w:t>Служила в 24-ой стрелковой дивизии 50-ого артиллерийского полка.</w:t>
      </w:r>
      <w:r w:rsidR="004D3598">
        <w:t xml:space="preserve"> Весь фронтовой путь Евгения Ивановна прошла со своим супругом Голиковым Владимиром Акимовичем – командиром первого пушечного дивизиона гвардии капитаном.</w:t>
      </w:r>
    </w:p>
    <w:p w:rsidR="00DD05E6" w:rsidRDefault="00DD05E6" w:rsidP="00EE57B5">
      <w:pPr>
        <w:spacing w:after="0" w:line="360" w:lineRule="auto"/>
        <w:ind w:firstLine="709"/>
        <w:jc w:val="both"/>
      </w:pPr>
      <w:r>
        <w:t>Участвовала в освобождении Крыма, Севастополя, Евпатории, Беларуси, Прибалтики.</w:t>
      </w:r>
    </w:p>
    <w:p w:rsidR="00DD05E6" w:rsidRDefault="00DD05E6" w:rsidP="00EE57B5">
      <w:pPr>
        <w:spacing w:after="0" w:line="360" w:lineRule="auto"/>
        <w:ind w:firstLine="709"/>
        <w:jc w:val="both"/>
      </w:pPr>
      <w:r>
        <w:lastRenderedPageBreak/>
        <w:t xml:space="preserve">День Победы встретила в городе </w:t>
      </w:r>
      <w:r w:rsidR="00EE57B5">
        <w:t>Кенигсберге</w:t>
      </w:r>
      <w:r>
        <w:t>.</w:t>
      </w:r>
    </w:p>
    <w:p w:rsidR="00EE57B5" w:rsidRDefault="00EE57B5" w:rsidP="00EE57B5">
      <w:pPr>
        <w:spacing w:after="0" w:line="360" w:lineRule="auto"/>
        <w:ind w:firstLine="709"/>
        <w:jc w:val="both"/>
      </w:pPr>
      <w:r>
        <w:t>О боевом пути моей прабабушки говорят  дорогие награды: 2 медали за отвагу, медаль за победу над Германией, медаль за взятие Кенигсберга, орден Отечественной войны II-ой степени.</w:t>
      </w:r>
    </w:p>
    <w:p w:rsidR="00EE57B5" w:rsidRDefault="00EE57B5" w:rsidP="00EE57B5">
      <w:pPr>
        <w:spacing w:after="0" w:line="360" w:lineRule="auto"/>
        <w:ind w:firstLine="709"/>
        <w:jc w:val="both"/>
      </w:pPr>
      <w:r>
        <w:t>В этом году мы отмечаем 70-ую годовщину Победы. Наш долг – сохранить память о подвигах участников этой страшной войны. Мы обязаны помнить, какой ценой досталась Победа!</w:t>
      </w:r>
    </w:p>
    <w:p w:rsidR="004D3598" w:rsidRDefault="004D3598" w:rsidP="00EE57B5">
      <w:pPr>
        <w:spacing w:after="0" w:line="360" w:lineRule="auto"/>
        <w:ind w:firstLine="709"/>
        <w:jc w:val="both"/>
      </w:pPr>
    </w:p>
    <w:p w:rsidR="004D3598" w:rsidRPr="00EE57B5" w:rsidRDefault="004D3598" w:rsidP="004D3598">
      <w:pPr>
        <w:spacing w:after="0" w:line="360" w:lineRule="auto"/>
        <w:ind w:firstLine="709"/>
        <w:jc w:val="right"/>
      </w:pPr>
      <w:r>
        <w:t>Голикова Александра</w:t>
      </w:r>
    </w:p>
    <w:p w:rsidR="00735DBB" w:rsidRDefault="00735DBB" w:rsidP="00DD05E6">
      <w:pPr>
        <w:spacing w:after="0"/>
        <w:rPr>
          <w:noProof/>
          <w:lang w:val="en-US" w:eastAsia="ru-RU"/>
        </w:rPr>
      </w:pPr>
    </w:p>
    <w:p w:rsidR="00DD05E6" w:rsidRDefault="00DD05E6" w:rsidP="00DD05E6">
      <w:pPr>
        <w:spacing w:after="0"/>
      </w:pPr>
      <w:bookmarkStart w:id="0" w:name="_GoBack"/>
      <w:bookmarkEnd w:id="0"/>
    </w:p>
    <w:sectPr w:rsidR="00DD05E6" w:rsidSect="00735DBB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05E6"/>
    <w:rsid w:val="00007FAF"/>
    <w:rsid w:val="002C57B3"/>
    <w:rsid w:val="003A570E"/>
    <w:rsid w:val="004D3598"/>
    <w:rsid w:val="004F7EF5"/>
    <w:rsid w:val="00620600"/>
    <w:rsid w:val="007049F2"/>
    <w:rsid w:val="00735DBB"/>
    <w:rsid w:val="009B0046"/>
    <w:rsid w:val="009B67AA"/>
    <w:rsid w:val="00A9228F"/>
    <w:rsid w:val="00DD05E6"/>
    <w:rsid w:val="00EE57B5"/>
    <w:rsid w:val="00F4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Светланка</dc:creator>
  <cp:lastModifiedBy>Светланка</cp:lastModifiedBy>
  <cp:revision>4</cp:revision>
  <dcterms:created xsi:type="dcterms:W3CDTF">2014-12-29T18:02:00Z</dcterms:created>
  <dcterms:modified xsi:type="dcterms:W3CDTF">2014-12-31T14:23:00Z</dcterms:modified>
</cp:coreProperties>
</file>