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B62" w:rsidRPr="0098309A" w:rsidRDefault="008F451B" w:rsidP="00983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Сержант, Снайпер</w:t>
      </w:r>
    </w:p>
    <w:p w:rsidR="0098309A" w:rsidRDefault="0098309A" w:rsidP="0098309A">
      <w:pPr>
        <w:jc w:val="center"/>
        <w:rPr>
          <w:rFonts w:ascii="Times New Roman" w:hAnsi="Times New Roman" w:cs="Times New Roman"/>
          <w:sz w:val="28"/>
          <w:szCs w:val="28"/>
        </w:rPr>
      </w:pPr>
      <w:r w:rsidRPr="0098309A">
        <w:rPr>
          <w:rFonts w:ascii="Times New Roman" w:hAnsi="Times New Roman" w:cs="Times New Roman"/>
          <w:sz w:val="28"/>
          <w:szCs w:val="28"/>
        </w:rPr>
        <w:t xml:space="preserve">ТЮНЯЕВ </w:t>
      </w:r>
    </w:p>
    <w:p w:rsidR="0098309A" w:rsidRDefault="008F451B" w:rsidP="009830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</w:t>
      </w:r>
      <w:r w:rsidR="0098309A" w:rsidRPr="0098309A">
        <w:rPr>
          <w:rFonts w:ascii="Times New Roman" w:hAnsi="Times New Roman" w:cs="Times New Roman"/>
          <w:sz w:val="28"/>
          <w:szCs w:val="28"/>
        </w:rPr>
        <w:t xml:space="preserve"> АНДРЕЕВИЧ</w:t>
      </w:r>
    </w:p>
    <w:p w:rsidR="0098309A" w:rsidRDefault="0098309A" w:rsidP="0098309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Родился </w:t>
      </w:r>
      <w:r w:rsidR="008F451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192</w:t>
      </w:r>
      <w:r w:rsidR="008F45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 в селе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Больше-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района Рязанской области. </w:t>
      </w:r>
    </w:p>
    <w:p w:rsidR="0098309A" w:rsidRDefault="0098309A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1932 года проживал в г. Михайлове Рязанской области. </w:t>
      </w:r>
      <w:r w:rsidR="008F451B">
        <w:rPr>
          <w:rFonts w:ascii="Times New Roman" w:hAnsi="Times New Roman" w:cs="Times New Roman"/>
          <w:sz w:val="28"/>
          <w:szCs w:val="28"/>
        </w:rPr>
        <w:t>С 1940 по ноябрь 1942 г. работал слесарем на Подольском механическом заводе им. Калинина (г. Подольск Московской обл.)</w:t>
      </w:r>
    </w:p>
    <w:p w:rsidR="00B255AF" w:rsidRDefault="008F451B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Призван в армию 19 декабря 1942 г. Михайловским райвоенкоматом Рязанской области и направлен в снайперскую школу – в</w:t>
      </w:r>
      <w:r w:rsidR="0010596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ч полевая почта </w:t>
      </w:r>
      <w:r w:rsidR="00105960">
        <w:rPr>
          <w:rFonts w:ascii="Times New Roman" w:hAnsi="Times New Roman" w:cs="Times New Roman"/>
          <w:sz w:val="28"/>
          <w:szCs w:val="28"/>
        </w:rPr>
        <w:t xml:space="preserve">36908, дислоцированную на станции </w:t>
      </w:r>
      <w:proofErr w:type="spellStart"/>
      <w:r w:rsidR="00105960">
        <w:rPr>
          <w:rFonts w:ascii="Times New Roman" w:hAnsi="Times New Roman" w:cs="Times New Roman"/>
          <w:sz w:val="28"/>
          <w:szCs w:val="28"/>
        </w:rPr>
        <w:t>Юдино</w:t>
      </w:r>
      <w:proofErr w:type="spellEnd"/>
      <w:r w:rsidR="00105960">
        <w:rPr>
          <w:rFonts w:ascii="Times New Roman" w:hAnsi="Times New Roman" w:cs="Times New Roman"/>
          <w:sz w:val="28"/>
          <w:szCs w:val="28"/>
        </w:rPr>
        <w:t xml:space="preserve"> Татарской АССР и зачислен курсантом 50 учебного минометного полка 6-ой отдельной стрелковой бригады 7-ой стрелковой роты 3-го стрелкового батальона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960">
        <w:rPr>
          <w:rFonts w:ascii="Times New Roman" w:hAnsi="Times New Roman" w:cs="Times New Roman"/>
          <w:sz w:val="28"/>
          <w:szCs w:val="28"/>
        </w:rPr>
        <w:t xml:space="preserve">42 </w:t>
      </w:r>
      <w:proofErr w:type="spellStart"/>
      <w:r w:rsidR="00105960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="0010596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105960">
        <w:rPr>
          <w:rFonts w:ascii="Times New Roman" w:hAnsi="Times New Roman" w:cs="Times New Roman"/>
          <w:sz w:val="28"/>
          <w:szCs w:val="28"/>
        </w:rPr>
        <w:t>оубр</w:t>
      </w:r>
      <w:proofErr w:type="spellEnd"/>
      <w:r w:rsidR="00105960">
        <w:rPr>
          <w:rFonts w:ascii="Times New Roman" w:hAnsi="Times New Roman" w:cs="Times New Roman"/>
          <w:sz w:val="28"/>
          <w:szCs w:val="28"/>
        </w:rPr>
        <w:t>.</w:t>
      </w:r>
      <w:r w:rsidR="00105960">
        <w:rPr>
          <w:rFonts w:ascii="Times New Roman" w:hAnsi="Times New Roman" w:cs="Times New Roman"/>
          <w:sz w:val="28"/>
          <w:szCs w:val="28"/>
        </w:rPr>
        <w:tab/>
      </w:r>
    </w:p>
    <w:p w:rsidR="00105960" w:rsidRDefault="00105960" w:rsidP="00B255A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не значится. В алфавитной книге рядового и сержантского состава 42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1943-1944 г. значится: 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Андреевич 7-ая рота 6 батальон.</w:t>
      </w:r>
    </w:p>
    <w:p w:rsidR="0098309A" w:rsidRDefault="008F451B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960">
        <w:rPr>
          <w:rFonts w:ascii="Times New Roman" w:hAnsi="Times New Roman" w:cs="Times New Roman"/>
          <w:sz w:val="28"/>
          <w:szCs w:val="28"/>
        </w:rPr>
        <w:t xml:space="preserve">В раздаточных ведомостях на выдачу денежного содержания рядового состава 7 стрелковой роты 3 стрелкового батальона 42 </w:t>
      </w:r>
      <w:proofErr w:type="spellStart"/>
      <w:r w:rsidR="00105960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="00105960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105960">
        <w:rPr>
          <w:rFonts w:ascii="Times New Roman" w:hAnsi="Times New Roman" w:cs="Times New Roman"/>
          <w:sz w:val="28"/>
          <w:szCs w:val="28"/>
        </w:rPr>
        <w:t>оубр</w:t>
      </w:r>
      <w:proofErr w:type="spellEnd"/>
      <w:r w:rsidR="00105960">
        <w:rPr>
          <w:rFonts w:ascii="Times New Roman" w:hAnsi="Times New Roman" w:cs="Times New Roman"/>
          <w:sz w:val="28"/>
          <w:szCs w:val="28"/>
        </w:rPr>
        <w:t xml:space="preserve"> за декабрь 1943 г имеется личная роспись </w:t>
      </w:r>
      <w:proofErr w:type="spellStart"/>
      <w:r w:rsidR="00105960">
        <w:rPr>
          <w:rFonts w:ascii="Times New Roman" w:hAnsi="Times New Roman" w:cs="Times New Roman"/>
          <w:sz w:val="28"/>
          <w:szCs w:val="28"/>
        </w:rPr>
        <w:t>Тюняева</w:t>
      </w:r>
      <w:proofErr w:type="spellEnd"/>
      <w:r w:rsidR="00105960">
        <w:rPr>
          <w:rFonts w:ascii="Times New Roman" w:hAnsi="Times New Roman" w:cs="Times New Roman"/>
          <w:sz w:val="28"/>
          <w:szCs w:val="28"/>
        </w:rPr>
        <w:t xml:space="preserve"> А.А. в получении денег.</w:t>
      </w:r>
    </w:p>
    <w:p w:rsidR="004750C0" w:rsidRDefault="004750C0" w:rsidP="004750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закончил в декабре 1943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присвоением звания «сержант» и направлен на фронт.</w:t>
      </w:r>
    </w:p>
    <w:p w:rsidR="00B255AF" w:rsidRDefault="00B255AF" w:rsidP="00B255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приказах 42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оубр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декабря 1943 по февраль 1944 г выбытие личного состава отражено частично количественно, частично персонально.</w:t>
      </w:r>
    </w:p>
    <w:p w:rsidR="00105960" w:rsidRDefault="00105960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Последнее письменное сообщение поступило со 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Поворово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чего можно предположить, что снайпер-сержант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был направлен по окончании снайперской школы на прорыв блокады г. Ленинграда на линии Октябрьской железной дороги. Операция «Январский гром».</w:t>
      </w:r>
    </w:p>
    <w:p w:rsidR="004750C0" w:rsidRDefault="004750C0" w:rsidP="00983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Погиб ориентировочно 10 - 20 января 1944 г. Анализ потерь выпускников снайперской школы позволяет предположить, что эшелон, в котором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Тюняев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Андреевич направлялся на фронт подвергся бомбардировке фашистской авиации.</w:t>
      </w:r>
    </w:p>
    <w:p w:rsidR="00105960" w:rsidRDefault="00105960" w:rsidP="004750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захоронения и </w:t>
      </w:r>
      <w:r w:rsidR="004750C0">
        <w:rPr>
          <w:rFonts w:ascii="Times New Roman" w:hAnsi="Times New Roman" w:cs="Times New Roman"/>
          <w:sz w:val="28"/>
          <w:szCs w:val="28"/>
        </w:rPr>
        <w:t>точная дата гибели не установлена.</w:t>
      </w:r>
    </w:p>
    <w:sectPr w:rsidR="0010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32"/>
    <w:rsid w:val="00105960"/>
    <w:rsid w:val="00106532"/>
    <w:rsid w:val="004750C0"/>
    <w:rsid w:val="008F451B"/>
    <w:rsid w:val="0098309A"/>
    <w:rsid w:val="00AF0E94"/>
    <w:rsid w:val="00B255AF"/>
    <w:rsid w:val="00F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432CF-EA2F-41CE-80A4-499AC530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2015-01-26T15:47:00Z</dcterms:created>
  <dcterms:modified xsi:type="dcterms:W3CDTF">2015-01-26T15:51:00Z</dcterms:modified>
</cp:coreProperties>
</file>