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68" w:rsidRDefault="00F15468" w:rsidP="00EA1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  <w:r w:rsidRPr="00F15468"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  <w:t>Ежегодный международный интернет-конкурс</w:t>
      </w:r>
    </w:p>
    <w:p w:rsidR="00EA1A24" w:rsidRDefault="00F15468" w:rsidP="00EA1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  <w:t xml:space="preserve"> «Страница семейной славы»</w:t>
      </w:r>
    </w:p>
    <w:p w:rsidR="00F15468" w:rsidRPr="00EA1A24" w:rsidRDefault="00F15468" w:rsidP="00EA1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</w:p>
    <w:p w:rsidR="00EA1A24" w:rsidRPr="00EA1A24" w:rsidRDefault="001C7B57" w:rsidP="001C7B5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Arial" w:cs="Times New Roman"/>
          <w:b/>
          <w:bCs/>
          <w:i/>
          <w:iCs/>
          <w:color w:val="4F81BD"/>
          <w:kern w:val="1"/>
          <w:sz w:val="56"/>
          <w:szCs w:val="56"/>
          <w:lang w:eastAsia="zh-CN" w:bidi="hi-IN"/>
        </w:rPr>
      </w:pPr>
      <w:r>
        <w:rPr>
          <w:rFonts w:ascii="Times New Roman" w:eastAsia="Times New Roman" w:hAnsi="Arial" w:cs="Times New Roman"/>
          <w:b/>
          <w:bCs/>
          <w:i/>
          <w:iCs/>
          <w:noProof/>
          <w:color w:val="4F81BD"/>
          <w:kern w:val="1"/>
          <w:sz w:val="56"/>
          <w:szCs w:val="56"/>
          <w:lang w:eastAsia="ru-RU"/>
        </w:rPr>
        <w:drawing>
          <wp:inline distT="0" distB="0" distL="0" distR="0">
            <wp:extent cx="1465298" cy="1942018"/>
            <wp:effectExtent l="0" t="0" r="1905" b="1270"/>
            <wp:docPr id="3" name="Picture 3" descr="D:\Светлана\Выпуск 2011-2015 (из папки Мамино По Работе)\4 класс\Работы детей\ВОВ\Сочинения о ВОВ\Ероханов Ег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Выпуск 2011-2015 (из папки Мамино По Работе)\4 класс\Работы детей\ВОВ\Сочинения о ВОВ\Ероханов Ег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41" cy="19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24" w:rsidRPr="00B630EF" w:rsidRDefault="00EA1A24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EA1A24" w:rsidRPr="00B630EF" w:rsidRDefault="00EA1A24" w:rsidP="00EA1A2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  <w:r w:rsidRPr="00B630EF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  <w:t>Ероханов Егор, 4 «А» класс</w:t>
      </w:r>
    </w:p>
    <w:p w:rsidR="00EA1A24" w:rsidRPr="00B630EF" w:rsidRDefault="00EA1A24" w:rsidP="00EA1A2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  <w:r w:rsidRPr="00B630EF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  <w:t>МБОУ Луговская СОШ</w:t>
      </w:r>
    </w:p>
    <w:p w:rsidR="00EA1A24" w:rsidRDefault="00EA1A24" w:rsidP="00EA1A2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  <w:r w:rsidRPr="00B630EF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  <w:t>Гурьевского района</w:t>
      </w:r>
    </w:p>
    <w:p w:rsidR="00EA1A24" w:rsidRPr="00403CE5" w:rsidRDefault="00D93D05" w:rsidP="00403CE5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lang w:eastAsia="zh-CN" w:bidi="hi-IN"/>
        </w:rPr>
        <w:t>Калининградской области</w:t>
      </w:r>
    </w:p>
    <w:p w:rsidR="00403CE5" w:rsidRDefault="00395565" w:rsidP="00D93D0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kern w:val="1"/>
          <w:sz w:val="40"/>
          <w:szCs w:val="40"/>
          <w:lang w:eastAsia="zh-CN" w:bidi="hi-IN"/>
        </w:rPr>
      </w:pPr>
      <w:r w:rsidRPr="00B630EF">
        <w:rPr>
          <w:rFonts w:ascii="Times New Roman" w:eastAsia="Times New Roman" w:hAnsi="Times New Roman" w:cs="Times New Roman"/>
          <w:color w:val="000000"/>
          <w:kern w:val="1"/>
          <w:sz w:val="40"/>
          <w:szCs w:val="40"/>
          <w:lang w:eastAsia="zh-CN" w:bidi="hi-IN"/>
        </w:rPr>
        <w:t>Герои есть в каждой семье!</w:t>
      </w:r>
    </w:p>
    <w:p w:rsidR="00403CE5" w:rsidRDefault="00EA1A24" w:rsidP="00403CE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EA1A24">
        <w:rPr>
          <w:rFonts w:ascii="Times New Roman" w:eastAsia="Times New Roman" w:hAnsi="Arial" w:cs="Times New Roman"/>
          <w:b/>
          <w:i/>
          <w:color w:val="000000"/>
          <w:kern w:val="1"/>
          <w:sz w:val="56"/>
          <w:szCs w:val="24"/>
          <w:lang w:eastAsia="zh-CN" w:bidi="hi-IN"/>
        </w:rPr>
        <w:br/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</w:t>
      </w:r>
    </w:p>
    <w:p w:rsidR="00EA1A24" w:rsidRPr="00B630EF" w:rsidRDefault="00EA1A24" w:rsidP="00403CE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kern w:val="1"/>
          <w:sz w:val="40"/>
          <w:szCs w:val="40"/>
          <w:lang w:eastAsia="zh-CN" w:bidi="hi-IN"/>
        </w:rPr>
      </w:pPr>
      <w:bookmarkStart w:id="0" w:name="_GoBack"/>
      <w:bookmarkEnd w:id="0"/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С большим волнением и гордостью я слушаю рассказ моего деда, который повествует о том, как искренне, с какой болью, </w:t>
      </w:r>
      <w:r w:rsidR="00B630EF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со слезами на глазах, 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рассказывал ему про войну его отец.</w:t>
      </w:r>
    </w:p>
    <w:p w:rsidR="00704EC3" w:rsidRDefault="00EA1A24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Это мой прадедушка, Ларин Григорий Михайлович, который является для меня примером мужества и храбрости. Родился о</w:t>
      </w:r>
      <w:r w:rsidR="00F238C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н 14 октября 1908</w:t>
      </w:r>
      <w:r w:rsidR="00FE310D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году в селе Бордишевка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Владимирской области. Из тех мест был призван на войну. Воевал мой прадедушка в артиллерии, был командиром орудия. </w:t>
      </w:r>
      <w:r w:rsidR="00F238C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Григорий Михайлович был награжден Медалью «За отвагу» 13 ноября 1944 года</w:t>
      </w:r>
      <w:r w:rsidR="00704EC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за то, что «2, 3, 4 ноября, работая заряжающим расчета, который отразил три контратаки противника, уничтожил 2 огневые точки и 10 солдат противника». </w:t>
      </w:r>
    </w:p>
    <w:p w:rsidR="006F361D" w:rsidRDefault="006F361D" w:rsidP="00AD2408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5EA856" wp14:editId="556C986C">
            <wp:extent cx="969762" cy="168288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660" cy="168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C72" w:rsidRDefault="00F238C8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lastRenderedPageBreak/>
        <w:t xml:space="preserve"> </w:t>
      </w:r>
      <w:r w:rsidR="00704EC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А</w:t>
      </w: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28 апреля 1945 года </w:t>
      </w:r>
      <w:r w:rsidR="00704EC3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награжден Орденом Красной Звезды за то, что в боях при форсировании реки Одер при расширении плацдарма на западном берегу, проявил мужество и отвагу. Под сильным артиллерийским минометным огнем противника орудие прадедушки вело огонь прямой наводкой по огневой точке. При этом были уничтожены три пулеметные точки и одна зенитная установка, разбит дом с засевшими в нем фашистами. Когда был ранен наводч</w:t>
      </w:r>
      <w:r w:rsidR="005E323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ик, то прадедушка заменил его, и расчет продолжал вести огонь. В </w:t>
      </w:r>
      <w:r w:rsidR="00E000F5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этих</w:t>
      </w:r>
      <w:r w:rsidR="005E323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боях прадедушка был ранен и эвакуирован в госпиталь.</w:t>
      </w:r>
    </w:p>
    <w:p w:rsidR="00776C72" w:rsidRDefault="00776C72" w:rsidP="00AD24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4595067C" wp14:editId="01269639">
            <wp:extent cx="1545195" cy="14883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0148" cy="14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AF" w:rsidRDefault="00704EC3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5E323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С</w:t>
      </w:r>
      <w:r w:rsidR="00B270DD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ведения о </w:t>
      </w:r>
      <w:r w:rsidR="00AF44C1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боевых заслугах прадедушки</w:t>
      </w:r>
      <w:r w:rsidR="00B270DD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мы нашли совсем недавно на сайте </w:t>
      </w:r>
      <w:r w:rsidR="00F238C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  <w:r w:rsidR="00B270DD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«подвигнарода.ру».</w:t>
      </w:r>
      <w:r w:rsidR="00AF54DD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</w:t>
      </w:r>
    </w:p>
    <w:p w:rsidR="00881AAF" w:rsidRDefault="00881AAF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6120130" cy="4898762"/>
            <wp:effectExtent l="0" t="0" r="0" b="0"/>
            <wp:docPr id="2" name="Picture 2" descr="C:\видео 4 класс\ВОВ\Сочинения о ВОВ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идео 4 класс\ВОВ\Сочинения о ВОВ\Screenshot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DD" w:rsidRDefault="00403CE5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hyperlink r:id="rId9" w:anchor="id=1276305410&amp;tab=navDetailManCard" w:history="1">
        <w:r w:rsidR="00AF54DD" w:rsidRPr="00CD2842">
          <w:rPr>
            <w:rStyle w:val="Hyperlink"/>
            <w:rFonts w:ascii="Times New Roman" w:eastAsia="Times New Roman" w:hAnsi="Times New Roman" w:cs="Times New Roman"/>
            <w:kern w:val="1"/>
            <w:sz w:val="28"/>
            <w:szCs w:val="28"/>
            <w:lang w:eastAsia="zh-CN" w:bidi="hi-IN"/>
          </w:rPr>
          <w:t>http://www.podvignaroda.ru/?#id=1276305410&amp;tab=navDetailManCard</w:t>
        </w:r>
      </w:hyperlink>
    </w:p>
    <w:p w:rsidR="00AF54DD" w:rsidRDefault="00AF54DD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EA1A24" w:rsidRPr="00EA1A24" w:rsidRDefault="00AF54DD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lastRenderedPageBreak/>
        <w:t>Григорий Михайлович</w:t>
      </w:r>
      <w:r w:rsidR="00EA1A24"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прошёл всю войну. Освобождал от фашистов Прибалтику, Польшу, дошёл до Берлина. Именно там он получил тяжёлое ранение. У него был выбит полностью правый глаз и прострелена правая нога. Прадедушка находился на лечении в военном госпитале</w:t>
      </w:r>
      <w:r w:rsidR="00EA1A24" w:rsidRPr="00EA1A24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A1A24"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целый год. </w:t>
      </w:r>
    </w:p>
    <w:p w:rsidR="00EA1A24" w:rsidRPr="00EA1A24" w:rsidRDefault="00EA1A24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Домой он вернулся в 1946 году инвалидом. В этом же году он со своей семьёй переехал в Калининград, восстанавливать разрушенную область. Остановились они в поселке Чехово. Несмотря на то, что дедушка был инвалидом, он добросовестно трудился. Был неоднократно победителем социалистического труда.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br/>
        <w:t xml:space="preserve">    Прадедушке тяжело было рассказывать о своих боевых действиях. Особенно про эти страшные дни и бессонные ночи, когда они выходили из окружения. А когда начинались рассветы, он видел, сколько было убито советских солдат, и те лужи, смешанные с кровью, из которых они пили, когда пересыхало в горле. Прадедушка начинал плакать и плакал он, как ребёнок.</w:t>
      </w:r>
    </w:p>
    <w:p w:rsidR="00EA1A24" w:rsidRPr="00EA1A24" w:rsidRDefault="00EA1A24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 За время войны он получил много боевых наград: </w:t>
      </w:r>
      <w:r w:rsidRPr="00EA1A24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«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Орден Красной Звезды», медали “За боевые заслуги”, “За отвагу”. Прадедушка получал награды и после войны. Их у него было очень много, но мой дедушка, его сын, уже не помнит название всех наград и посмотреть, к сожалению, их уже нельзя. Потому что, когда прадедушка умер, все его заслуженные награды похоронили с ним. Не стало его в 1964 году, и он был похоронен в поселке Чехово Багратионовского района.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br/>
        <w:t xml:space="preserve">   Мы часто навещаем его могилу. У нас есть своя семейная традиция: каждый год 9 мая мы ходим и носим живые цветы на могилку прадедушке. Хоть я его никогда не видел, но из рассказов своего дедушки я знаю, что мой прадедушка был очень </w:t>
      </w:r>
      <w:r w:rsidR="00BD3EBC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скромным и 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добрым, что он жил и воевал не ради славы и почестей, а ради жизни других людей и мира на земле.</w:t>
      </w:r>
    </w:p>
    <w:p w:rsidR="00EA1A24" w:rsidRDefault="00EA1A24" w:rsidP="00EA1A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</w:pP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 Вот такую нелегкую, но честную жизнь прожил мой прадедушка. Наша семья гордится своим героем!  </w:t>
      </w:r>
    </w:p>
    <w:p w:rsidR="001C7B57" w:rsidRDefault="001C7B57" w:rsidP="005A511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  <w:r w:rsidRPr="001C7B57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 w:bidi="hi-IN"/>
        </w:rPr>
        <w:t>2015 год</w:t>
      </w:r>
    </w:p>
    <w:p w:rsidR="00776C72" w:rsidRPr="001C7B57" w:rsidRDefault="00776C72" w:rsidP="00776C72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  <w:r w:rsidRPr="00776C72">
        <w:rPr>
          <w:noProof/>
          <w:lang w:eastAsia="ru-RU"/>
        </w:rPr>
        <w:t xml:space="preserve"> </w:t>
      </w:r>
    </w:p>
    <w:p w:rsidR="00EA1A24" w:rsidRPr="00EA1A24" w:rsidRDefault="00EA1A24" w:rsidP="00EA1A2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4114800" cy="2607310"/>
            <wp:effectExtent l="171450" t="171450" r="381000" b="3644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23A0" w:rsidRDefault="003746A7"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М</w:t>
      </w:r>
      <w:r w:rsidRPr="00EA1A2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ой прадедушка, Ларин Григорий Михайлович</w:t>
      </w: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с моей прабабушкой.</w:t>
      </w:r>
    </w:p>
    <w:sectPr w:rsidR="005223A0" w:rsidSect="00EA1A24">
      <w:pgSz w:w="11906" w:h="16838"/>
      <w:pgMar w:top="1134" w:right="1134" w:bottom="1134" w:left="1134" w:header="720" w:footer="720" w:gutter="0"/>
      <w:pgBorders w:offsetFrom="page">
        <w:top w:val="doubleWave" w:sz="6" w:space="24" w:color="31849B" w:themeColor="accent5" w:themeShade="BF"/>
        <w:left w:val="doubleWave" w:sz="6" w:space="24" w:color="31849B" w:themeColor="accent5" w:themeShade="BF"/>
        <w:bottom w:val="doubleWave" w:sz="6" w:space="24" w:color="31849B" w:themeColor="accent5" w:themeShade="BF"/>
        <w:right w:val="doubleWave" w:sz="6" w:space="24" w:color="31849B" w:themeColor="accent5" w:themeShade="BF"/>
      </w:pgBorders>
      <w:cols w:space="720"/>
      <w:formProt w:val="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762"/>
    <w:rsid w:val="001C7B57"/>
    <w:rsid w:val="00351762"/>
    <w:rsid w:val="003746A7"/>
    <w:rsid w:val="00395565"/>
    <w:rsid w:val="00403CE5"/>
    <w:rsid w:val="00443202"/>
    <w:rsid w:val="005223A0"/>
    <w:rsid w:val="00577C83"/>
    <w:rsid w:val="005A5110"/>
    <w:rsid w:val="005E323E"/>
    <w:rsid w:val="006F361D"/>
    <w:rsid w:val="00704EC3"/>
    <w:rsid w:val="00754C18"/>
    <w:rsid w:val="00760E08"/>
    <w:rsid w:val="00765D0D"/>
    <w:rsid w:val="00776C72"/>
    <w:rsid w:val="00881AAF"/>
    <w:rsid w:val="009F60B2"/>
    <w:rsid w:val="00AD2408"/>
    <w:rsid w:val="00AF44C1"/>
    <w:rsid w:val="00AF54DD"/>
    <w:rsid w:val="00B270DD"/>
    <w:rsid w:val="00B630EF"/>
    <w:rsid w:val="00BD3EBC"/>
    <w:rsid w:val="00C1059E"/>
    <w:rsid w:val="00CB5D13"/>
    <w:rsid w:val="00D93D05"/>
    <w:rsid w:val="00E000F5"/>
    <w:rsid w:val="00E047F0"/>
    <w:rsid w:val="00EA1A24"/>
    <w:rsid w:val="00F15468"/>
    <w:rsid w:val="00F238C8"/>
    <w:rsid w:val="00F80965"/>
    <w:rsid w:val="00FE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A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54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A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5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podvignaroda.ru/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33</cp:revision>
  <dcterms:created xsi:type="dcterms:W3CDTF">2015-04-03T20:21:00Z</dcterms:created>
  <dcterms:modified xsi:type="dcterms:W3CDTF">2015-04-25T11:00:00Z</dcterms:modified>
</cp:coreProperties>
</file>