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A38" w:rsidRDefault="00C25A38" w:rsidP="006D3E3F">
      <w:pPr>
        <w:pStyle w:val="20"/>
        <w:shd w:val="clear" w:color="auto" w:fill="auto"/>
        <w:ind w:left="6600" w:right="20"/>
      </w:pPr>
      <w:r w:rsidRPr="000315AA">
        <w:rPr>
          <w:noProof/>
          <w:sz w:val="24"/>
          <w:szCs w:val="24"/>
          <w:lang w:eastAsia="ru-RU"/>
        </w:rPr>
        <w:drawing>
          <wp:anchor distT="0" distB="0" distL="114300" distR="114300" simplePos="0" relativeHeight="251661312" behindDoc="1" locked="0" layoutInCell="1" allowOverlap="1" wp14:anchorId="20AAFC32" wp14:editId="5A99D35E">
            <wp:simplePos x="0" y="0"/>
            <wp:positionH relativeFrom="page">
              <wp:posOffset>-19050</wp:posOffset>
            </wp:positionH>
            <wp:positionV relativeFrom="page">
              <wp:posOffset>19050</wp:posOffset>
            </wp:positionV>
            <wp:extent cx="7581900" cy="10668000"/>
            <wp:effectExtent l="0" t="0" r="0" b="0"/>
            <wp:wrapNone/>
            <wp:docPr id="3" name="Рисунок 3" descr="C:\Users\TC20140127-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20140127-1\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8190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P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r w:rsidRPr="00C25A38">
        <w:rPr>
          <w:rFonts w:ascii="Times New Roman" w:eastAsiaTheme="minorHAnsi" w:hAnsi="Times New Roman" w:cs="Times New Roman"/>
          <w:b/>
          <w:noProof/>
          <w:color w:val="auto"/>
          <w:sz w:val="28"/>
          <w:szCs w:val="28"/>
        </w:rPr>
        <w:t>СОЧИНЕНИЕ</w:t>
      </w:r>
      <w:r>
        <w:rPr>
          <w:rFonts w:ascii="Times New Roman" w:eastAsiaTheme="minorHAnsi" w:hAnsi="Times New Roman" w:cs="Times New Roman"/>
          <w:b/>
          <w:noProof/>
          <w:color w:val="auto"/>
          <w:sz w:val="28"/>
          <w:szCs w:val="28"/>
        </w:rPr>
        <w:t xml:space="preserve"> - ЭССЕ</w:t>
      </w:r>
    </w:p>
    <w:p w:rsidR="00C25A38" w:rsidRP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r w:rsidRPr="00C25A38">
        <w:rPr>
          <w:rFonts w:ascii="Times New Roman" w:eastAsiaTheme="minorHAnsi" w:hAnsi="Times New Roman" w:cs="Times New Roman"/>
          <w:b/>
          <w:noProof/>
          <w:color w:val="auto"/>
          <w:sz w:val="28"/>
          <w:szCs w:val="28"/>
        </w:rPr>
        <w:t>«И не забыть нам эти годы»</w:t>
      </w:r>
    </w:p>
    <w:p w:rsidR="00C25A38" w:rsidRP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r w:rsidRPr="00C25A38">
        <w:rPr>
          <w:rFonts w:ascii="Times New Roman" w:eastAsiaTheme="minorHAnsi" w:hAnsi="Times New Roman" w:cs="Times New Roman"/>
          <w:b/>
          <w:noProof/>
          <w:color w:val="auto"/>
          <w:sz w:val="28"/>
          <w:szCs w:val="28"/>
        </w:rPr>
        <w:t>(из рассказов ветеранов моей семьи)</w:t>
      </w:r>
    </w:p>
    <w:p w:rsidR="00C25A38" w:rsidRP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P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Pr="00C25A38" w:rsidRDefault="00C25A38" w:rsidP="00C25A38">
      <w:pPr>
        <w:widowControl/>
        <w:spacing w:after="200" w:line="276" w:lineRule="auto"/>
        <w:jc w:val="center"/>
        <w:rPr>
          <w:rFonts w:ascii="Times New Roman" w:eastAsiaTheme="minorHAnsi" w:hAnsi="Times New Roman" w:cs="Times New Roman"/>
          <w:b/>
          <w:noProof/>
          <w:color w:val="auto"/>
          <w:sz w:val="28"/>
          <w:szCs w:val="28"/>
        </w:rPr>
      </w:pP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r>
        <w:rPr>
          <w:rFonts w:ascii="Times New Roman" w:eastAsiaTheme="minorHAnsi" w:hAnsi="Times New Roman" w:cs="Times New Roman"/>
          <w:noProof/>
          <w:color w:val="auto"/>
          <w:sz w:val="28"/>
          <w:szCs w:val="28"/>
        </w:rPr>
        <w:t>Выполнила: ученица 6</w:t>
      </w:r>
      <w:r w:rsidRPr="00C25A38">
        <w:rPr>
          <w:rFonts w:ascii="Times New Roman" w:eastAsiaTheme="minorHAnsi" w:hAnsi="Times New Roman" w:cs="Times New Roman"/>
          <w:noProof/>
          <w:color w:val="auto"/>
          <w:sz w:val="28"/>
          <w:szCs w:val="28"/>
        </w:rPr>
        <w:t xml:space="preserve"> класса «Г» ГБОУ Гимназии № 1558</w:t>
      </w: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r w:rsidRPr="00C25A38">
        <w:rPr>
          <w:rFonts w:ascii="Times New Roman" w:eastAsiaTheme="minorHAnsi" w:hAnsi="Times New Roman" w:cs="Times New Roman"/>
          <w:noProof/>
          <w:color w:val="auto"/>
          <w:sz w:val="28"/>
          <w:szCs w:val="28"/>
        </w:rPr>
        <w:t xml:space="preserve">                       Гринева Татьяна Александровна</w:t>
      </w: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r w:rsidRPr="00C25A38">
        <w:rPr>
          <w:rFonts w:ascii="Times New Roman" w:eastAsiaTheme="minorHAnsi" w:hAnsi="Times New Roman" w:cs="Times New Roman"/>
          <w:noProof/>
          <w:color w:val="auto"/>
          <w:sz w:val="28"/>
          <w:szCs w:val="28"/>
        </w:rPr>
        <w:t xml:space="preserve">Руководитель: учитель русского языка и литературы </w:t>
      </w: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r w:rsidRPr="00C25A38">
        <w:rPr>
          <w:rFonts w:ascii="Times New Roman" w:eastAsiaTheme="minorHAnsi" w:hAnsi="Times New Roman" w:cs="Times New Roman"/>
          <w:noProof/>
          <w:color w:val="auto"/>
          <w:sz w:val="28"/>
          <w:szCs w:val="28"/>
        </w:rPr>
        <w:t xml:space="preserve">                           Борисова Елена Юрьевна</w:t>
      </w: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p>
    <w:p w:rsidR="00C25A38" w:rsidRPr="00C25A38" w:rsidRDefault="00C25A38" w:rsidP="00C25A38">
      <w:pPr>
        <w:widowControl/>
        <w:spacing w:after="200" w:line="276" w:lineRule="auto"/>
        <w:rPr>
          <w:rFonts w:ascii="Times New Roman" w:eastAsiaTheme="minorHAnsi" w:hAnsi="Times New Roman" w:cs="Times New Roman"/>
          <w:noProof/>
          <w:color w:val="auto"/>
          <w:sz w:val="28"/>
          <w:szCs w:val="28"/>
        </w:rPr>
      </w:pPr>
    </w:p>
    <w:p w:rsidR="00C25A38" w:rsidRPr="00C25A38" w:rsidRDefault="00C25A38" w:rsidP="00E01478">
      <w:pPr>
        <w:widowControl/>
        <w:spacing w:after="200" w:line="276" w:lineRule="auto"/>
        <w:jc w:val="center"/>
        <w:rPr>
          <w:rFonts w:asciiTheme="minorHAnsi" w:eastAsiaTheme="minorHAnsi" w:hAnsiTheme="minorHAnsi" w:cstheme="minorBidi"/>
          <w:color w:val="auto"/>
          <w:sz w:val="28"/>
          <w:szCs w:val="28"/>
          <w:lang w:eastAsia="en-US"/>
        </w:rPr>
      </w:pPr>
      <w:r w:rsidRPr="00C25A38">
        <w:rPr>
          <w:rFonts w:ascii="Times New Roman" w:eastAsiaTheme="minorHAnsi" w:hAnsi="Times New Roman" w:cs="Times New Roman"/>
          <w:noProof/>
          <w:color w:val="auto"/>
          <w:sz w:val="28"/>
          <w:szCs w:val="28"/>
        </w:rPr>
        <w:t>2015</w:t>
      </w:r>
      <w:r w:rsidR="00E01478">
        <w:rPr>
          <w:rFonts w:ascii="Times New Roman" w:eastAsiaTheme="minorHAnsi" w:hAnsi="Times New Roman" w:cs="Times New Roman"/>
          <w:noProof/>
          <w:color w:val="auto"/>
          <w:sz w:val="28"/>
          <w:szCs w:val="28"/>
        </w:rPr>
        <w:t xml:space="preserve"> – 2016 уч.</w:t>
      </w:r>
      <w:r w:rsidRPr="00C25A38">
        <w:rPr>
          <w:rFonts w:ascii="Times New Roman" w:eastAsiaTheme="minorHAnsi" w:hAnsi="Times New Roman" w:cs="Times New Roman"/>
          <w:noProof/>
          <w:color w:val="auto"/>
          <w:sz w:val="28"/>
          <w:szCs w:val="28"/>
        </w:rPr>
        <w:t xml:space="preserve"> г.</w:t>
      </w: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C25A38" w:rsidRDefault="00C25A38" w:rsidP="006D3E3F">
      <w:pPr>
        <w:pStyle w:val="20"/>
        <w:shd w:val="clear" w:color="auto" w:fill="auto"/>
        <w:ind w:left="6600" w:right="20"/>
      </w:pPr>
    </w:p>
    <w:p w:rsidR="006D3E3F" w:rsidRPr="006D3E3F" w:rsidRDefault="006D3E3F" w:rsidP="006D3E3F">
      <w:pPr>
        <w:pStyle w:val="20"/>
        <w:shd w:val="clear" w:color="auto" w:fill="auto"/>
        <w:ind w:left="6600" w:right="20"/>
        <w:rPr>
          <w:sz w:val="24"/>
          <w:szCs w:val="24"/>
        </w:rPr>
      </w:pPr>
      <w:r>
        <w:lastRenderedPageBreak/>
        <w:t>«</w:t>
      </w:r>
      <w:r w:rsidRPr="006D3E3F">
        <w:rPr>
          <w:sz w:val="24"/>
          <w:szCs w:val="24"/>
        </w:rPr>
        <w:t>История</w:t>
      </w:r>
      <w:r w:rsidRPr="006D3E3F">
        <w:rPr>
          <w:rStyle w:val="24pt"/>
          <w:sz w:val="24"/>
          <w:szCs w:val="24"/>
        </w:rPr>
        <w:t xml:space="preserve"> - </w:t>
      </w:r>
      <w:r w:rsidRPr="006D3E3F">
        <w:rPr>
          <w:sz w:val="24"/>
          <w:szCs w:val="24"/>
        </w:rPr>
        <w:t>это фонарь в будущее, который светит нам из прошлого».</w:t>
      </w:r>
    </w:p>
    <w:p w:rsidR="006D3E3F" w:rsidRPr="006D3E3F" w:rsidRDefault="006D3E3F" w:rsidP="006D3E3F">
      <w:pPr>
        <w:pStyle w:val="20"/>
        <w:shd w:val="clear" w:color="auto" w:fill="auto"/>
        <w:spacing w:after="550"/>
        <w:ind w:right="20"/>
        <w:jc w:val="right"/>
        <w:rPr>
          <w:sz w:val="24"/>
          <w:szCs w:val="24"/>
        </w:rPr>
      </w:pPr>
      <w:r w:rsidRPr="006D3E3F">
        <w:rPr>
          <w:sz w:val="24"/>
          <w:szCs w:val="24"/>
        </w:rPr>
        <w:t>Василий Осипович Ключевский</w:t>
      </w:r>
    </w:p>
    <w:p w:rsidR="006D3E3F" w:rsidRPr="006D3E3F" w:rsidRDefault="006D3E3F" w:rsidP="006D3E3F">
      <w:pPr>
        <w:pStyle w:val="1"/>
        <w:shd w:val="clear" w:color="auto" w:fill="auto"/>
        <w:spacing w:before="0"/>
        <w:ind w:left="20" w:right="20"/>
        <w:rPr>
          <w:sz w:val="24"/>
          <w:szCs w:val="24"/>
        </w:rPr>
      </w:pPr>
      <w:r w:rsidRPr="006D3E3F">
        <w:rPr>
          <w:sz w:val="24"/>
          <w:szCs w:val="24"/>
        </w:rPr>
        <w:t>Каждый из моих предков внёс свой вклад в историю страны, и пусть они не знамениты, но для меня они люди, которые сами творили свою судьбу и историю страны.</w:t>
      </w:r>
    </w:p>
    <w:p w:rsidR="006D3E3F" w:rsidRPr="006D3E3F" w:rsidRDefault="006D3E3F" w:rsidP="006D3E3F">
      <w:pPr>
        <w:pStyle w:val="1"/>
        <w:shd w:val="clear" w:color="auto" w:fill="auto"/>
        <w:spacing w:before="0" w:line="240" w:lineRule="exact"/>
        <w:ind w:left="20"/>
        <w:rPr>
          <w:sz w:val="24"/>
          <w:szCs w:val="24"/>
        </w:rPr>
      </w:pPr>
      <w:r w:rsidRPr="006D3E3F">
        <w:rPr>
          <w:sz w:val="24"/>
          <w:szCs w:val="24"/>
        </w:rPr>
        <w:t>Человек сам творит свою историю, которая влияет на историю страны.</w:t>
      </w:r>
    </w:p>
    <w:p w:rsidR="006D3E3F" w:rsidRPr="006D3E3F" w:rsidRDefault="006D3E3F" w:rsidP="006D3E3F">
      <w:pPr>
        <w:pStyle w:val="1"/>
        <w:shd w:val="clear" w:color="auto" w:fill="auto"/>
        <w:spacing w:before="0" w:line="274" w:lineRule="exact"/>
        <w:ind w:left="20" w:right="20"/>
        <w:rPr>
          <w:sz w:val="24"/>
          <w:szCs w:val="24"/>
        </w:rPr>
      </w:pPr>
      <w:r w:rsidRPr="006D3E3F">
        <w:rPr>
          <w:sz w:val="24"/>
          <w:szCs w:val="24"/>
        </w:rPr>
        <w:t>Война не обошла стороной и мою семью. В моей семье много ветеранов, как трудового фронта, так и боевого фронта.</w:t>
      </w:r>
    </w:p>
    <w:p w:rsidR="006D3E3F" w:rsidRDefault="006D3E3F" w:rsidP="006D3E3F">
      <w:pPr>
        <w:pStyle w:val="1"/>
        <w:shd w:val="clear" w:color="auto" w:fill="auto"/>
        <w:spacing w:before="0" w:line="274" w:lineRule="exact"/>
        <w:ind w:left="20" w:right="20"/>
        <w:rPr>
          <w:sz w:val="24"/>
          <w:szCs w:val="24"/>
        </w:rPr>
      </w:pPr>
      <w:r w:rsidRPr="006D3E3F">
        <w:rPr>
          <w:rStyle w:val="a4"/>
        </w:rPr>
        <w:t xml:space="preserve">Сафронов Сергей Андреевич </w:t>
      </w:r>
      <w:r w:rsidRPr="006D3E3F">
        <w:rPr>
          <w:sz w:val="24"/>
          <w:szCs w:val="24"/>
        </w:rPr>
        <w:t xml:space="preserve">- мой прапрадедушка. Он жил в Орловской области в деревне Глазунове </w:t>
      </w:r>
      <w:proofErr w:type="spellStart"/>
      <w:r w:rsidRPr="006D3E3F">
        <w:rPr>
          <w:sz w:val="24"/>
          <w:szCs w:val="24"/>
        </w:rPr>
        <w:t>Мценского</w:t>
      </w:r>
      <w:proofErr w:type="spellEnd"/>
      <w:r w:rsidRPr="006D3E3F">
        <w:rPr>
          <w:sz w:val="24"/>
          <w:szCs w:val="24"/>
        </w:rPr>
        <w:t xml:space="preserve"> района. Прапрадедушка был председателем колхоза. Колхоз был один из лучших по сбору урожая. Когда наступил 1941 г., Сергей Андреевич пытался записаться добровольцем на фронт, но ему отказали, поставив перед ним другую задачу: «Обеспечение фронта провизией». Вся семья Сергея Андреевича - пять дочерей, один сын и жена работали в колхозе, выращивая овощи и хлеб для фронта. Моей прабабушке Антонине Сергеевне было - 10 лет. Работать приходилось в жутких условиях.</w:t>
      </w:r>
    </w:p>
    <w:p w:rsidR="00144708" w:rsidRPr="006D3E3F" w:rsidRDefault="00144708" w:rsidP="006D3E3F">
      <w:pPr>
        <w:pStyle w:val="1"/>
        <w:shd w:val="clear" w:color="auto" w:fill="auto"/>
        <w:spacing w:before="0" w:line="274" w:lineRule="exact"/>
        <w:ind w:left="20" w:right="20"/>
        <w:rPr>
          <w:sz w:val="24"/>
          <w:szCs w:val="24"/>
        </w:rPr>
      </w:pPr>
    </w:p>
    <w:p w:rsidR="006D3E3F" w:rsidRPr="00144708" w:rsidRDefault="00144708" w:rsidP="006D3E3F">
      <w:pPr>
        <w:rPr>
          <w:rFonts w:ascii="Times New Roman" w:hAnsi="Times New Roman" w:cs="Times New Roman"/>
          <w:sz w:val="20"/>
          <w:szCs w:val="20"/>
        </w:rPr>
      </w:pPr>
      <w:r>
        <w:rPr>
          <w:rFonts w:ascii="Times New Roman" w:hAnsi="Times New Roman" w:cs="Times New Roman"/>
          <w:noProof/>
        </w:rPr>
        <w:drawing>
          <wp:inline distT="0" distB="0" distL="0" distR="0">
            <wp:extent cx="2266950" cy="3200400"/>
            <wp:effectExtent l="0" t="0" r="0" b="0"/>
            <wp:docPr id="1" name="Рисунок 1" descr="C:\Users\Александр\Desktop\для печати книги\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для печати книги\сканирование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3200400"/>
                    </a:xfrm>
                    <a:prstGeom prst="rect">
                      <a:avLst/>
                    </a:prstGeom>
                    <a:noFill/>
                    <a:ln>
                      <a:noFill/>
                    </a:ln>
                  </pic:spPr>
                </pic:pic>
              </a:graphicData>
            </a:graphic>
          </wp:inline>
        </w:drawing>
      </w:r>
      <w:r>
        <w:rPr>
          <w:rFonts w:ascii="Times New Roman" w:hAnsi="Times New Roman" w:cs="Times New Roman"/>
        </w:rPr>
        <w:t xml:space="preserve">   </w:t>
      </w:r>
      <w:r w:rsidRPr="00144708">
        <w:rPr>
          <w:rFonts w:ascii="Times New Roman" w:hAnsi="Times New Roman" w:cs="Times New Roman"/>
          <w:sz w:val="20"/>
          <w:szCs w:val="20"/>
        </w:rPr>
        <w:t>Прабабушка – Сафронова (</w:t>
      </w:r>
      <w:proofErr w:type="spellStart"/>
      <w:r w:rsidRPr="00144708">
        <w:rPr>
          <w:rFonts w:ascii="Times New Roman" w:hAnsi="Times New Roman" w:cs="Times New Roman"/>
          <w:sz w:val="20"/>
          <w:szCs w:val="20"/>
        </w:rPr>
        <w:t>Поискова</w:t>
      </w:r>
      <w:proofErr w:type="spellEnd"/>
      <w:r w:rsidRPr="00144708">
        <w:rPr>
          <w:rFonts w:ascii="Times New Roman" w:hAnsi="Times New Roman" w:cs="Times New Roman"/>
          <w:sz w:val="20"/>
          <w:szCs w:val="20"/>
        </w:rPr>
        <w:t>) Антонина Сергеевна</w:t>
      </w:r>
    </w:p>
    <w:p w:rsidR="00144708" w:rsidRDefault="00144708" w:rsidP="006D3E3F">
      <w:pPr>
        <w:pStyle w:val="1"/>
        <w:shd w:val="clear" w:color="auto" w:fill="auto"/>
        <w:spacing w:before="0" w:line="274" w:lineRule="exact"/>
        <w:ind w:left="20" w:right="20"/>
        <w:rPr>
          <w:sz w:val="24"/>
          <w:szCs w:val="24"/>
        </w:rPr>
      </w:pPr>
    </w:p>
    <w:p w:rsidR="006D3E3F" w:rsidRPr="006D3E3F" w:rsidRDefault="006D3E3F" w:rsidP="006D3E3F">
      <w:pPr>
        <w:pStyle w:val="1"/>
        <w:shd w:val="clear" w:color="auto" w:fill="auto"/>
        <w:spacing w:before="0" w:line="274" w:lineRule="exact"/>
        <w:ind w:left="20" w:right="20"/>
        <w:rPr>
          <w:sz w:val="24"/>
          <w:szCs w:val="24"/>
        </w:rPr>
      </w:pPr>
      <w:r w:rsidRPr="006D3E3F">
        <w:rPr>
          <w:sz w:val="24"/>
          <w:szCs w:val="24"/>
        </w:rPr>
        <w:t>Немцы вошли в Глазуново на Покров, 14 октября 1941 года. Шел снег, а по главной улице, со стороны Волхова, откуда их никто не ждал, шли танки. Жителей стали выгонять из домов, размещая в них свои пушки, снаряды. Вдоль оврага, на склоне, немцы построили большое количество блиндажей и землянок, где и жили. В здании школы разместили сначала свою комендатуру, затем конюшню. Пока вражеские войска наступали на Москву, в деревне было относительно спокойно, немцы не лютовали. Но наступил декабрь 1941 года: немецкие войска терпят поражение под Москвой, начинается отступление, а в Глазуново с 25 декабря война проявляется во всем своем омерзении. Людей стали угонять в другие деревни, непослушных убивали на месте, за собой сжигали дома. Деревня опустела.</w:t>
      </w:r>
    </w:p>
    <w:p w:rsidR="006D3E3F" w:rsidRPr="006D3E3F" w:rsidRDefault="006D3E3F" w:rsidP="006D3E3F">
      <w:pPr>
        <w:pStyle w:val="1"/>
        <w:shd w:val="clear" w:color="auto" w:fill="auto"/>
        <w:spacing w:before="0" w:line="274" w:lineRule="exact"/>
        <w:ind w:left="20" w:right="20"/>
        <w:rPr>
          <w:sz w:val="24"/>
          <w:szCs w:val="24"/>
        </w:rPr>
      </w:pPr>
      <w:r w:rsidRPr="006D3E3F">
        <w:rPr>
          <w:sz w:val="24"/>
          <w:szCs w:val="24"/>
        </w:rPr>
        <w:t>Брат моей прабабушки - Николай Сергеевич был разведчиком и докладывал об обстановке в деревне партизанам. 9 апреля 1943 года усилиями 269 стрелковой дивизии Глазуново было освобождено от немецко</w:t>
      </w:r>
      <w:r w:rsidR="00065D16">
        <w:rPr>
          <w:sz w:val="24"/>
          <w:szCs w:val="24"/>
        </w:rPr>
        <w:t>-</w:t>
      </w:r>
      <w:r w:rsidRPr="006D3E3F">
        <w:rPr>
          <w:sz w:val="24"/>
          <w:szCs w:val="24"/>
        </w:rPr>
        <w:t>фашистских захватчиков.</w:t>
      </w:r>
    </w:p>
    <w:p w:rsidR="006D3E3F" w:rsidRPr="006D3E3F" w:rsidRDefault="00221C91" w:rsidP="006D3E3F">
      <w:pPr>
        <w:pStyle w:val="1"/>
        <w:shd w:val="clear" w:color="auto" w:fill="auto"/>
        <w:spacing w:before="0" w:line="274" w:lineRule="exact"/>
        <w:ind w:left="20" w:right="20"/>
        <w:rPr>
          <w:sz w:val="24"/>
          <w:szCs w:val="24"/>
        </w:rPr>
      </w:pPr>
      <w:r>
        <w:rPr>
          <w:sz w:val="24"/>
          <w:szCs w:val="24"/>
        </w:rPr>
        <w:t xml:space="preserve">Сафронов Сергей Андреевич, </w:t>
      </w:r>
      <w:r w:rsidR="006D3E3F" w:rsidRPr="006D3E3F">
        <w:rPr>
          <w:sz w:val="24"/>
          <w:szCs w:val="24"/>
        </w:rPr>
        <w:t xml:space="preserve">его дети, в том числе Антонина Сергеевна (моя прабабушка) и Николай Сергеевич имеют звание - «Ветеран трудового фронта». Сергея </w:t>
      </w:r>
      <w:r w:rsidR="006D3E3F" w:rsidRPr="006D3E3F">
        <w:rPr>
          <w:sz w:val="24"/>
          <w:szCs w:val="24"/>
        </w:rPr>
        <w:lastRenderedPageBreak/>
        <w:t xml:space="preserve">Андреевича наградили медалью «За доблестный труд в Великой Отечественной войне 1941-1945 </w:t>
      </w:r>
      <w:proofErr w:type="spellStart"/>
      <w:r w:rsidR="006D3E3F" w:rsidRPr="006D3E3F">
        <w:rPr>
          <w:sz w:val="24"/>
          <w:szCs w:val="24"/>
        </w:rPr>
        <w:t>г.г</w:t>
      </w:r>
      <w:proofErr w:type="spellEnd"/>
      <w:r w:rsidR="006D3E3F" w:rsidRPr="006D3E3F">
        <w:rPr>
          <w:sz w:val="24"/>
          <w:szCs w:val="24"/>
        </w:rPr>
        <w:t xml:space="preserve">.» Прабабушка Антонина Сергеевна умерла в 1992 г. </w:t>
      </w:r>
    </w:p>
    <w:p w:rsidR="006D3E3F" w:rsidRPr="006D3E3F" w:rsidRDefault="006D3E3F" w:rsidP="006D3E3F">
      <w:pPr>
        <w:pStyle w:val="1"/>
        <w:shd w:val="clear" w:color="auto" w:fill="auto"/>
        <w:spacing w:before="0" w:line="274" w:lineRule="exact"/>
        <w:ind w:left="20" w:right="20" w:firstLine="540"/>
        <w:rPr>
          <w:sz w:val="24"/>
          <w:szCs w:val="24"/>
        </w:rPr>
      </w:pPr>
      <w:proofErr w:type="spellStart"/>
      <w:r w:rsidRPr="006D3E3F">
        <w:rPr>
          <w:rStyle w:val="a4"/>
        </w:rPr>
        <w:t>Сибикин</w:t>
      </w:r>
      <w:proofErr w:type="spellEnd"/>
      <w:r w:rsidRPr="006D3E3F">
        <w:rPr>
          <w:rStyle w:val="a4"/>
        </w:rPr>
        <w:t xml:space="preserve"> Николай </w:t>
      </w:r>
      <w:r w:rsidRPr="006D3E3F">
        <w:rPr>
          <w:sz w:val="24"/>
          <w:szCs w:val="24"/>
        </w:rPr>
        <w:t xml:space="preserve">- мой прадедушка. Во время войны был командиром танка. Танкистом он прошёл всю войну. В одной из тяжёлых битв </w:t>
      </w:r>
      <w:r w:rsidR="00221C91">
        <w:rPr>
          <w:sz w:val="24"/>
          <w:szCs w:val="24"/>
        </w:rPr>
        <w:t xml:space="preserve">его </w:t>
      </w:r>
      <w:r w:rsidRPr="006D3E3F">
        <w:rPr>
          <w:sz w:val="24"/>
          <w:szCs w:val="24"/>
        </w:rPr>
        <w:t>танк был под</w:t>
      </w:r>
      <w:r w:rsidR="00221C91">
        <w:rPr>
          <w:sz w:val="24"/>
          <w:szCs w:val="24"/>
        </w:rPr>
        <w:t>бит, горел. Прадедушка получил ранение</w:t>
      </w:r>
      <w:r w:rsidRPr="006D3E3F">
        <w:rPr>
          <w:sz w:val="24"/>
          <w:szCs w:val="24"/>
        </w:rPr>
        <w:t xml:space="preserve"> в ногу. Семью прадедушки (жену - мою прабабушку </w:t>
      </w:r>
      <w:proofErr w:type="spellStart"/>
      <w:r w:rsidRPr="006D3E3F">
        <w:rPr>
          <w:sz w:val="24"/>
          <w:szCs w:val="24"/>
        </w:rPr>
        <w:t>Сибикину</w:t>
      </w:r>
      <w:proofErr w:type="spellEnd"/>
      <w:r w:rsidRPr="006D3E3F">
        <w:rPr>
          <w:sz w:val="24"/>
          <w:szCs w:val="24"/>
        </w:rPr>
        <w:t xml:space="preserve"> Евдокию Петровну и дочку - Евгению) эвакуировали из Ростова-на-Дону в Махачкалу.</w:t>
      </w:r>
    </w:p>
    <w:p w:rsidR="006D3E3F" w:rsidRPr="006D3E3F" w:rsidRDefault="006D3E3F" w:rsidP="006D3E3F">
      <w:pPr>
        <w:pStyle w:val="1"/>
        <w:shd w:val="clear" w:color="auto" w:fill="auto"/>
        <w:spacing w:before="0" w:line="274" w:lineRule="exact"/>
        <w:ind w:left="20" w:right="20" w:firstLine="420"/>
        <w:rPr>
          <w:sz w:val="24"/>
          <w:szCs w:val="24"/>
        </w:rPr>
      </w:pPr>
      <w:r w:rsidRPr="006D3E3F">
        <w:rPr>
          <w:sz w:val="24"/>
          <w:szCs w:val="24"/>
        </w:rPr>
        <w:t xml:space="preserve">Дочка прадедушки Коли Женечка тяжело заболела и </w:t>
      </w:r>
      <w:proofErr w:type="gramStart"/>
      <w:r w:rsidRPr="006D3E3F">
        <w:rPr>
          <w:sz w:val="24"/>
          <w:szCs w:val="24"/>
        </w:rPr>
        <w:t>в последствии</w:t>
      </w:r>
      <w:proofErr w:type="gramEnd"/>
      <w:r w:rsidRPr="006D3E3F">
        <w:rPr>
          <w:sz w:val="24"/>
          <w:szCs w:val="24"/>
        </w:rPr>
        <w:t xml:space="preserve"> умерла. Поэтому о войне говорить он не любил. Много боли, тяжелых воспоминаний (ранение, смерть дочери, гибель однополчан, расстрелы невинных людей) терзали прадедушку, когда</w:t>
      </w:r>
      <w:r w:rsidR="00221C91">
        <w:rPr>
          <w:sz w:val="24"/>
          <w:szCs w:val="24"/>
        </w:rPr>
        <w:t xml:space="preserve"> люди  расспрашивали его о войне</w:t>
      </w:r>
      <w:r w:rsidRPr="006D3E3F">
        <w:rPr>
          <w:sz w:val="24"/>
          <w:szCs w:val="24"/>
        </w:rPr>
        <w:t xml:space="preserve">. </w:t>
      </w:r>
      <w:proofErr w:type="spellStart"/>
      <w:r w:rsidR="00221C91">
        <w:rPr>
          <w:sz w:val="24"/>
          <w:szCs w:val="24"/>
        </w:rPr>
        <w:t>Сибикин</w:t>
      </w:r>
      <w:proofErr w:type="spellEnd"/>
      <w:r w:rsidR="00221C91">
        <w:rPr>
          <w:sz w:val="24"/>
          <w:szCs w:val="24"/>
        </w:rPr>
        <w:t xml:space="preserve"> Николай - ветеран войны,</w:t>
      </w:r>
      <w:r w:rsidR="00221C91" w:rsidRPr="00221C91">
        <w:rPr>
          <w:sz w:val="24"/>
          <w:szCs w:val="24"/>
        </w:rPr>
        <w:t xml:space="preserve"> </w:t>
      </w:r>
      <w:r w:rsidR="00221C91" w:rsidRPr="006D3E3F">
        <w:rPr>
          <w:sz w:val="24"/>
          <w:szCs w:val="24"/>
        </w:rPr>
        <w:t xml:space="preserve"> скончался в 1978 году</w:t>
      </w:r>
      <w:r w:rsidR="00221C91">
        <w:rPr>
          <w:sz w:val="24"/>
          <w:szCs w:val="24"/>
        </w:rPr>
        <w:t xml:space="preserve">. </w:t>
      </w:r>
      <w:r w:rsidRPr="006D3E3F">
        <w:rPr>
          <w:sz w:val="24"/>
          <w:szCs w:val="24"/>
        </w:rPr>
        <w:t xml:space="preserve"> О нём я узнала из рассказов дедушки Саши и бабушки Тамары.</w:t>
      </w:r>
    </w:p>
    <w:p w:rsidR="00FD5EF1" w:rsidRDefault="006D3E3F" w:rsidP="006D3E3F">
      <w:pPr>
        <w:rPr>
          <w:rFonts w:ascii="Times New Roman" w:hAnsi="Times New Roman" w:cs="Times New Roman"/>
        </w:rPr>
      </w:pPr>
      <w:r w:rsidRPr="006D3E3F">
        <w:rPr>
          <w:rStyle w:val="a4"/>
          <w:rFonts w:eastAsia="Courier New"/>
        </w:rPr>
        <w:t xml:space="preserve">Прадедушка Саша (Поисков Александр Степанович) </w:t>
      </w:r>
      <w:r w:rsidR="00221C91">
        <w:rPr>
          <w:rFonts w:ascii="Times New Roman" w:hAnsi="Times New Roman" w:cs="Times New Roman"/>
        </w:rPr>
        <w:t xml:space="preserve">- </w:t>
      </w:r>
      <w:r w:rsidRPr="006D3E3F">
        <w:rPr>
          <w:rFonts w:ascii="Times New Roman" w:hAnsi="Times New Roman" w:cs="Times New Roman"/>
        </w:rPr>
        <w:t>вете</w:t>
      </w:r>
      <w:r w:rsidR="00221C91">
        <w:rPr>
          <w:rFonts w:ascii="Times New Roman" w:hAnsi="Times New Roman" w:cs="Times New Roman"/>
        </w:rPr>
        <w:t>ран трудового фронта. Прадедушку не взяли на фронт,</w:t>
      </w:r>
      <w:r w:rsidRPr="006D3E3F">
        <w:rPr>
          <w:rFonts w:ascii="Times New Roman" w:hAnsi="Times New Roman" w:cs="Times New Roman"/>
        </w:rPr>
        <w:t xml:space="preserve"> не прошёл по возрасту (на момент </w:t>
      </w:r>
      <w:r w:rsidR="00221C91">
        <w:rPr>
          <w:rFonts w:ascii="Times New Roman" w:hAnsi="Times New Roman" w:cs="Times New Roman"/>
        </w:rPr>
        <w:t>начала войны ему было 10 лет),</w:t>
      </w:r>
      <w:r w:rsidRPr="006D3E3F">
        <w:rPr>
          <w:rFonts w:ascii="Times New Roman" w:hAnsi="Times New Roman" w:cs="Times New Roman"/>
        </w:rPr>
        <w:t xml:space="preserve"> </w:t>
      </w:r>
      <w:r w:rsidR="00221C91">
        <w:rPr>
          <w:rFonts w:ascii="Times New Roman" w:hAnsi="Times New Roman" w:cs="Times New Roman"/>
        </w:rPr>
        <w:t xml:space="preserve">поэтому он </w:t>
      </w:r>
      <w:r w:rsidRPr="006D3E3F">
        <w:rPr>
          <w:rFonts w:ascii="Times New Roman" w:hAnsi="Times New Roman" w:cs="Times New Roman"/>
        </w:rPr>
        <w:t>работал на Тульском оружейном заводе (собирал оружие). В 1941—1945 годах</w:t>
      </w:r>
      <w:r w:rsidR="00221C91">
        <w:rPr>
          <w:rFonts w:ascii="Times New Roman" w:hAnsi="Times New Roman" w:cs="Times New Roman"/>
        </w:rPr>
        <w:t xml:space="preserve"> там</w:t>
      </w:r>
      <w:r w:rsidRPr="006D3E3F">
        <w:rPr>
          <w:rFonts w:ascii="Times New Roman" w:hAnsi="Times New Roman" w:cs="Times New Roman"/>
        </w:rPr>
        <w:t xml:space="preserve"> выпускали самозарядные</w:t>
      </w:r>
      <w:r w:rsidR="00221C91">
        <w:rPr>
          <w:rFonts w:ascii="Times New Roman" w:hAnsi="Times New Roman" w:cs="Times New Roman"/>
        </w:rPr>
        <w:t xml:space="preserve"> винтовки СВТ-38/40, авиационные пушки</w:t>
      </w:r>
      <w:r w:rsidRPr="006D3E3F">
        <w:rPr>
          <w:rFonts w:ascii="Times New Roman" w:hAnsi="Times New Roman" w:cs="Times New Roman"/>
        </w:rPr>
        <w:t xml:space="preserve"> «</w:t>
      </w:r>
      <w:proofErr w:type="spellStart"/>
      <w:r w:rsidRPr="006D3E3F">
        <w:rPr>
          <w:rFonts w:ascii="Times New Roman" w:hAnsi="Times New Roman" w:cs="Times New Roman"/>
        </w:rPr>
        <w:t>Швак</w:t>
      </w:r>
      <w:proofErr w:type="spellEnd"/>
      <w:r w:rsidRPr="006D3E3F">
        <w:rPr>
          <w:rFonts w:ascii="Times New Roman" w:hAnsi="Times New Roman" w:cs="Times New Roman"/>
        </w:rPr>
        <w:t>», револьвер</w:t>
      </w:r>
      <w:r w:rsidR="00221C91">
        <w:rPr>
          <w:rFonts w:ascii="Times New Roman" w:hAnsi="Times New Roman" w:cs="Times New Roman"/>
        </w:rPr>
        <w:t>ы</w:t>
      </w:r>
      <w:r w:rsidRPr="006D3E3F">
        <w:rPr>
          <w:rFonts w:ascii="Times New Roman" w:hAnsi="Times New Roman" w:cs="Times New Roman"/>
        </w:rPr>
        <w:t xml:space="preserve"> системы Наган и пистолет</w:t>
      </w:r>
      <w:r w:rsidR="00221C91">
        <w:rPr>
          <w:rFonts w:ascii="Times New Roman" w:hAnsi="Times New Roman" w:cs="Times New Roman"/>
        </w:rPr>
        <w:t>ы</w:t>
      </w:r>
      <w:r w:rsidRPr="006D3E3F">
        <w:rPr>
          <w:rFonts w:ascii="Times New Roman" w:hAnsi="Times New Roman" w:cs="Times New Roman"/>
        </w:rPr>
        <w:t xml:space="preserve"> системы Токарева. Помимо работы на заводе вместе с другими ребятами ры</w:t>
      </w:r>
      <w:r w:rsidR="00221C91">
        <w:rPr>
          <w:rFonts w:ascii="Times New Roman" w:hAnsi="Times New Roman" w:cs="Times New Roman"/>
        </w:rPr>
        <w:t xml:space="preserve">л окопы. Ему присвоено звание </w:t>
      </w:r>
      <w:r w:rsidRPr="006D3E3F">
        <w:rPr>
          <w:rFonts w:ascii="Times New Roman" w:hAnsi="Times New Roman" w:cs="Times New Roman"/>
        </w:rPr>
        <w:t>«Ветеран трудового фронта».</w:t>
      </w:r>
    </w:p>
    <w:p w:rsidR="00144708" w:rsidRDefault="00144708" w:rsidP="006D3E3F">
      <w:pPr>
        <w:rPr>
          <w:rFonts w:ascii="Times New Roman" w:hAnsi="Times New Roman" w:cs="Times New Roman"/>
        </w:rPr>
      </w:pPr>
    </w:p>
    <w:p w:rsidR="00144708" w:rsidRPr="00144708" w:rsidRDefault="00144708" w:rsidP="006D3E3F">
      <w:pPr>
        <w:rPr>
          <w:rFonts w:ascii="Times New Roman" w:hAnsi="Times New Roman" w:cs="Times New Roman"/>
          <w:sz w:val="20"/>
          <w:szCs w:val="20"/>
        </w:rPr>
      </w:pPr>
      <w:r>
        <w:rPr>
          <w:rFonts w:ascii="Times New Roman" w:hAnsi="Times New Roman" w:cs="Times New Roman"/>
          <w:noProof/>
        </w:rPr>
        <w:drawing>
          <wp:inline distT="0" distB="0" distL="0" distR="0">
            <wp:extent cx="1504950" cy="1822508"/>
            <wp:effectExtent l="0" t="0" r="0" b="6350"/>
            <wp:docPr id="2" name="Рисунок 2" descr="C:\Users\Александр\Desktop\для печати книги\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для печати книги\сканирование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822508"/>
                    </a:xfrm>
                    <a:prstGeom prst="rect">
                      <a:avLst/>
                    </a:prstGeom>
                    <a:noFill/>
                    <a:ln>
                      <a:noFill/>
                    </a:ln>
                  </pic:spPr>
                </pic:pic>
              </a:graphicData>
            </a:graphic>
          </wp:inline>
        </w:drawing>
      </w:r>
      <w:r w:rsidRPr="00144708">
        <w:rPr>
          <w:rFonts w:ascii="Times New Roman" w:hAnsi="Times New Roman" w:cs="Times New Roman"/>
          <w:sz w:val="20"/>
          <w:szCs w:val="20"/>
        </w:rPr>
        <w:t>Прадедушка – Поисков Александр Степанович</w:t>
      </w:r>
    </w:p>
    <w:p w:rsidR="00144708" w:rsidRDefault="00144708" w:rsidP="006D3E3F">
      <w:pPr>
        <w:spacing w:line="274" w:lineRule="exact"/>
        <w:ind w:left="20" w:right="20" w:firstLine="420"/>
        <w:jc w:val="both"/>
        <w:rPr>
          <w:rFonts w:ascii="Times New Roman" w:eastAsia="Times New Roman" w:hAnsi="Times New Roman" w:cs="Times New Roman"/>
        </w:rPr>
      </w:pPr>
    </w:p>
    <w:p w:rsidR="006D3E3F" w:rsidRPr="006D3E3F" w:rsidRDefault="006D3E3F" w:rsidP="006D3E3F">
      <w:pPr>
        <w:spacing w:line="274" w:lineRule="exact"/>
        <w:ind w:left="20" w:right="20" w:firstLine="420"/>
        <w:jc w:val="both"/>
        <w:rPr>
          <w:rFonts w:ascii="Times New Roman" w:eastAsia="Times New Roman" w:hAnsi="Times New Roman" w:cs="Times New Roman"/>
        </w:rPr>
      </w:pPr>
      <w:r w:rsidRPr="006D3E3F">
        <w:rPr>
          <w:rFonts w:ascii="Times New Roman" w:eastAsia="Times New Roman" w:hAnsi="Times New Roman" w:cs="Times New Roman"/>
        </w:rPr>
        <w:t>Братья моего прадедушки Поисков Алексей Степанович военный лётчик, освобождал Севастополь, а Поисков Павел Степанович - без вести пропавший во время одного из боёв Великой Отечественной войны.</w:t>
      </w:r>
    </w:p>
    <w:p w:rsidR="006D3E3F" w:rsidRPr="006D3E3F" w:rsidRDefault="006D3E3F" w:rsidP="006D3E3F">
      <w:pPr>
        <w:spacing w:line="274" w:lineRule="exact"/>
        <w:ind w:left="20" w:right="20" w:firstLine="420"/>
        <w:jc w:val="both"/>
        <w:rPr>
          <w:rFonts w:ascii="Times New Roman" w:eastAsia="Times New Roman" w:hAnsi="Times New Roman" w:cs="Times New Roman"/>
        </w:rPr>
      </w:pPr>
    </w:p>
    <w:p w:rsidR="006D3E3F" w:rsidRPr="006D3E3F" w:rsidRDefault="006D3E3F" w:rsidP="006D3E3F">
      <w:pPr>
        <w:spacing w:line="274" w:lineRule="exact"/>
        <w:ind w:left="20" w:right="20" w:firstLine="420"/>
        <w:jc w:val="both"/>
        <w:rPr>
          <w:rFonts w:ascii="Times New Roman" w:eastAsia="Times New Roman" w:hAnsi="Times New Roman" w:cs="Times New Roman"/>
        </w:rPr>
      </w:pPr>
      <w:r w:rsidRPr="006D3E3F">
        <w:rPr>
          <w:rFonts w:ascii="Times New Roman" w:eastAsia="Times New Roman" w:hAnsi="Times New Roman" w:cs="Times New Roman"/>
          <w:b/>
          <w:bCs/>
        </w:rPr>
        <w:t xml:space="preserve">Прадедушка Захар (Фесенко Захар Иванович) </w:t>
      </w:r>
      <w:r w:rsidRPr="006D3E3F">
        <w:rPr>
          <w:rFonts w:ascii="Times New Roman" w:eastAsia="Times New Roman" w:hAnsi="Times New Roman" w:cs="Times New Roman"/>
        </w:rPr>
        <w:t>встретил войну с оружием в руках. Война застала его в Белгородской области деревни Верхние Лубянки. 3 июля 1942 года район был оккупирован немецко-фашистскими войсками. За</w:t>
      </w:r>
      <w:r w:rsidR="00221C91">
        <w:rPr>
          <w:rFonts w:ascii="Times New Roman" w:eastAsia="Times New Roman" w:hAnsi="Times New Roman" w:cs="Times New Roman"/>
        </w:rPr>
        <w:t xml:space="preserve"> это время</w:t>
      </w:r>
      <w:r w:rsidRPr="006D3E3F">
        <w:rPr>
          <w:rFonts w:ascii="Times New Roman" w:eastAsia="Times New Roman" w:hAnsi="Times New Roman" w:cs="Times New Roman"/>
        </w:rPr>
        <w:t xml:space="preserve"> 95 жителей района погибли при бомбёжках и расстрелах, кроме того, было увезено в Германию много юношей и девушек. В их числе оказался и прадедушка: с винтовкой в руках и одним патроном на пятерых, будучи в окружении, попал в плен. Захар Иванович испытал ужас того, что их предательски бросили свои же (трусливые офицеры Советской Армии), не оставив даже оружия, чтоб можно было застрелиться и избежать плена. Он пережил на себе весь ужас немецкого плена. Захар Иванович не совершил военного подвига, но его подвиг в том, что он вынес муки концлагеря и остался жив. Освободили их американцы (наши союзники в борьбе с фашизмом). Прадедушке предложили уехать в Америку, но он отказался и остался на Родине восстанавливать разрушенную страну. Имел награды, но никогда не показывал их, слишком много пришлось пережить и выстрадать за эти медали. Прадедушка Захар не любил праздник 9 мая, из-за пережитого предательства и ужаса плена. Он умер 1996 году.</w:t>
      </w:r>
    </w:p>
    <w:p w:rsidR="006D3E3F" w:rsidRPr="006D3E3F" w:rsidRDefault="006D3E3F" w:rsidP="006D3E3F">
      <w:pPr>
        <w:spacing w:line="274" w:lineRule="exact"/>
        <w:ind w:left="20" w:right="20" w:firstLine="420"/>
        <w:jc w:val="both"/>
        <w:rPr>
          <w:rFonts w:ascii="Times New Roman" w:eastAsia="Times New Roman" w:hAnsi="Times New Roman" w:cs="Times New Roman"/>
        </w:rPr>
      </w:pPr>
      <w:r w:rsidRPr="006D3E3F">
        <w:rPr>
          <w:rFonts w:ascii="Times New Roman" w:eastAsia="Times New Roman" w:hAnsi="Times New Roman" w:cs="Times New Roman"/>
          <w:b/>
          <w:bCs/>
        </w:rPr>
        <w:t xml:space="preserve">Прабабушка Шура (Панфилова Александра Васильевна) </w:t>
      </w:r>
      <w:r w:rsidRPr="006D3E3F">
        <w:rPr>
          <w:rFonts w:ascii="Times New Roman" w:eastAsia="Times New Roman" w:hAnsi="Times New Roman" w:cs="Times New Roman"/>
        </w:rPr>
        <w:t>- войну переживала в блокадном Ленинграде. Все тяготы лю</w:t>
      </w:r>
      <w:r w:rsidR="00221C91">
        <w:rPr>
          <w:rFonts w:ascii="Times New Roman" w:eastAsia="Times New Roman" w:hAnsi="Times New Roman" w:cs="Times New Roman"/>
        </w:rPr>
        <w:t xml:space="preserve">дей, весь ужас происходящего </w:t>
      </w:r>
      <w:r w:rsidRPr="006D3E3F">
        <w:rPr>
          <w:rFonts w:ascii="Times New Roman" w:eastAsia="Times New Roman" w:hAnsi="Times New Roman" w:cs="Times New Roman"/>
        </w:rPr>
        <w:t xml:space="preserve"> видела и пережила сама, при этом работая на торфяниках (добывала торф).</w:t>
      </w:r>
    </w:p>
    <w:p w:rsidR="006D3E3F" w:rsidRDefault="006D3E3F" w:rsidP="006D3E3F">
      <w:pPr>
        <w:spacing w:line="274" w:lineRule="exact"/>
        <w:ind w:left="20" w:right="20" w:firstLine="420"/>
        <w:jc w:val="both"/>
        <w:rPr>
          <w:rFonts w:ascii="Times New Roman" w:eastAsia="Times New Roman" w:hAnsi="Times New Roman" w:cs="Times New Roman"/>
        </w:rPr>
      </w:pPr>
      <w:r w:rsidRPr="006D3E3F">
        <w:rPr>
          <w:rFonts w:ascii="Times New Roman" w:eastAsia="Times New Roman" w:hAnsi="Times New Roman" w:cs="Times New Roman"/>
        </w:rPr>
        <w:lastRenderedPageBreak/>
        <w:t>Блокада длилась — 900 дней. Быт блокадного города был тяжелым. Несмотря на нечеловеческие условия жизни, на истощение, голод, смерть, страх, постоянные артобстрелы гитлеровцами, лен</w:t>
      </w:r>
      <w:r w:rsidR="00221C91">
        <w:rPr>
          <w:rFonts w:ascii="Times New Roman" w:eastAsia="Times New Roman" w:hAnsi="Times New Roman" w:cs="Times New Roman"/>
        </w:rPr>
        <w:t>инградцы продолжали жить, стоиче</w:t>
      </w:r>
      <w:r w:rsidRPr="006D3E3F">
        <w:rPr>
          <w:rFonts w:ascii="Times New Roman" w:eastAsia="Times New Roman" w:hAnsi="Times New Roman" w:cs="Times New Roman"/>
        </w:rPr>
        <w:t xml:space="preserve">ски перенося страдания и лишения. Ленинградцы не пали духом, не потеряли веру в надежду, поддерживая друг друга. Помимо голода блокадный Ленинград атаковали и другие бедствия: очень морозные зимы, порой столбик термометра опускался до - 40 градусов. Закончилось </w:t>
      </w:r>
      <w:proofErr w:type="gramStart"/>
      <w:r w:rsidRPr="006D3E3F">
        <w:rPr>
          <w:rFonts w:ascii="Times New Roman" w:eastAsia="Times New Roman" w:hAnsi="Times New Roman" w:cs="Times New Roman"/>
        </w:rPr>
        <w:t>топливо</w:t>
      </w:r>
      <w:proofErr w:type="gramEnd"/>
      <w:r w:rsidRPr="006D3E3F">
        <w:rPr>
          <w:rFonts w:ascii="Times New Roman" w:eastAsia="Times New Roman" w:hAnsi="Times New Roman" w:cs="Times New Roman"/>
        </w:rPr>
        <w:t xml:space="preserve"> и замёрзли водопроводные трубы - город остался без света, и питьевой воды. Зимой воду доставали из проруби на Неве. Ещё одной бедой для осаждённого города первой блокадной зимой стали крысы. Они не только уничтожали запасы еды, но и разносили всевозможные инфекции. Люди умирали, и их не успевали хоронить, трупы лежали прямо на улицах. </w:t>
      </w:r>
      <w:r w:rsidR="00221C91">
        <w:rPr>
          <w:rFonts w:ascii="Times New Roman" w:eastAsia="Times New Roman" w:hAnsi="Times New Roman" w:cs="Times New Roman"/>
        </w:rPr>
        <w:t>«</w:t>
      </w:r>
      <w:r w:rsidRPr="006D3E3F">
        <w:rPr>
          <w:rFonts w:ascii="Times New Roman" w:eastAsia="Times New Roman" w:hAnsi="Times New Roman" w:cs="Times New Roman"/>
        </w:rPr>
        <w:t>Дорога жизни</w:t>
      </w:r>
      <w:r w:rsidR="00221C91">
        <w:rPr>
          <w:rFonts w:ascii="Times New Roman" w:eastAsia="Times New Roman" w:hAnsi="Times New Roman" w:cs="Times New Roman"/>
        </w:rPr>
        <w:t>»</w:t>
      </w:r>
      <w:r w:rsidRPr="006D3E3F">
        <w:rPr>
          <w:rFonts w:ascii="Times New Roman" w:eastAsia="Times New Roman" w:hAnsi="Times New Roman" w:cs="Times New Roman"/>
        </w:rPr>
        <w:t xml:space="preserve"> спасла многих </w:t>
      </w:r>
      <w:r w:rsidR="00221C91">
        <w:rPr>
          <w:rFonts w:ascii="Times New Roman" w:eastAsia="Times New Roman" w:hAnsi="Times New Roman" w:cs="Times New Roman"/>
        </w:rPr>
        <w:t>ленинградцев от голодной смерти, она</w:t>
      </w:r>
      <w:r w:rsidRPr="006D3E3F">
        <w:rPr>
          <w:rFonts w:ascii="Times New Roman" w:eastAsia="Times New Roman" w:hAnsi="Times New Roman" w:cs="Times New Roman"/>
        </w:rPr>
        <w:t xml:space="preserve"> проходила по льду Ладожского озера. Теперь на берегу Ладожского озера находится музей "Дорога жизни".</w:t>
      </w:r>
    </w:p>
    <w:p w:rsidR="00144708" w:rsidRDefault="00144708" w:rsidP="00B55F4F">
      <w:pPr>
        <w:spacing w:line="274" w:lineRule="exact"/>
        <w:ind w:right="20"/>
        <w:jc w:val="both"/>
        <w:rPr>
          <w:rFonts w:ascii="Times New Roman" w:eastAsia="Times New Roman" w:hAnsi="Times New Roman" w:cs="Times New Roman"/>
        </w:rPr>
      </w:pPr>
    </w:p>
    <w:p w:rsidR="00B55F4F" w:rsidRPr="00B55F4F" w:rsidRDefault="00B55F4F" w:rsidP="00B55F4F">
      <w:pPr>
        <w:tabs>
          <w:tab w:val="left" w:pos="3915"/>
        </w:tabs>
        <w:rPr>
          <w:rFonts w:ascii="Times New Roman" w:eastAsia="Times New Roman" w:hAnsi="Times New Roman" w:cs="Times New Roman"/>
          <w:sz w:val="20"/>
          <w:szCs w:val="20"/>
        </w:rPr>
      </w:pPr>
      <w:r w:rsidRPr="00B55F4F">
        <w:rPr>
          <w:rFonts w:ascii="Times New Roman" w:eastAsia="Times New Roman" w:hAnsi="Times New Roman" w:cs="Times New Roman"/>
          <w:sz w:val="20"/>
          <w:szCs w:val="20"/>
        </w:rPr>
        <w:t>Прабабушка – Панфилова Александра Васильевна</w:t>
      </w:r>
    </w:p>
    <w:p w:rsidR="00B55F4F" w:rsidRDefault="00144708" w:rsidP="00144708">
      <w:pPr>
        <w:tabs>
          <w:tab w:val="left" w:pos="3915"/>
        </w:tabs>
        <w:rPr>
          <w:rFonts w:ascii="Times New Roman" w:eastAsia="Times New Roman" w:hAnsi="Times New Roman" w:cs="Times New Roman"/>
        </w:rPr>
      </w:pPr>
      <w:r>
        <w:rPr>
          <w:rFonts w:ascii="Times New Roman" w:eastAsia="Times New Roman" w:hAnsi="Times New Roman" w:cs="Times New Roman"/>
        </w:rPr>
        <w:tab/>
      </w:r>
    </w:p>
    <w:p w:rsidR="00144708" w:rsidRPr="00144708" w:rsidRDefault="00B55F4F" w:rsidP="00144708">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8240" behindDoc="1" locked="0" layoutInCell="1" allowOverlap="1" wp14:anchorId="44FC5712" wp14:editId="1FA525BB">
            <wp:simplePos x="0" y="0"/>
            <wp:positionH relativeFrom="column">
              <wp:posOffset>436880</wp:posOffset>
            </wp:positionH>
            <wp:positionV relativeFrom="paragraph">
              <wp:posOffset>56515</wp:posOffset>
            </wp:positionV>
            <wp:extent cx="1492250" cy="2286000"/>
            <wp:effectExtent l="0" t="0" r="0" b="0"/>
            <wp:wrapTight wrapText="bothSides">
              <wp:wrapPolygon edited="0">
                <wp:start x="0" y="0"/>
                <wp:lineTo x="0" y="21420"/>
                <wp:lineTo x="21232" y="21420"/>
                <wp:lineTo x="2123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2250" cy="2286000"/>
                    </a:xfrm>
                    <a:prstGeom prst="rect">
                      <a:avLst/>
                    </a:prstGeom>
                  </pic:spPr>
                </pic:pic>
              </a:graphicData>
            </a:graphic>
            <wp14:sizeRelH relativeFrom="page">
              <wp14:pctWidth>0</wp14:pctWidth>
            </wp14:sizeRelH>
            <wp14:sizeRelV relativeFrom="page">
              <wp14:pctHeight>0</wp14:pctHeight>
            </wp14:sizeRelV>
          </wp:anchor>
        </w:drawing>
      </w:r>
    </w:p>
    <w:p w:rsidR="00144708" w:rsidRPr="00144708" w:rsidRDefault="00144708" w:rsidP="00144708">
      <w:pPr>
        <w:rPr>
          <w:rFonts w:ascii="Times New Roman" w:eastAsia="Times New Roman" w:hAnsi="Times New Roman" w:cs="Times New Roman"/>
        </w:rPr>
      </w:pPr>
    </w:p>
    <w:p w:rsidR="00144708" w:rsidRPr="00144708" w:rsidRDefault="00144708" w:rsidP="00144708">
      <w:pPr>
        <w:rPr>
          <w:rFonts w:ascii="Times New Roman" w:eastAsia="Times New Roman" w:hAnsi="Times New Roman" w:cs="Times New Roman"/>
        </w:rPr>
      </w:pPr>
    </w:p>
    <w:p w:rsidR="00144708" w:rsidRDefault="00144708" w:rsidP="006D3E3F">
      <w:pPr>
        <w:spacing w:line="274" w:lineRule="exact"/>
        <w:ind w:left="20" w:right="20" w:firstLine="420"/>
        <w:jc w:val="both"/>
        <w:rPr>
          <w:rFonts w:ascii="Times New Roman" w:eastAsia="Times New Roman" w:hAnsi="Times New Roman" w:cs="Times New Roman"/>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Default="00144708" w:rsidP="006D3E3F">
      <w:pPr>
        <w:spacing w:line="274" w:lineRule="exact"/>
        <w:ind w:left="20" w:right="20" w:firstLine="420"/>
        <w:jc w:val="both"/>
        <w:rPr>
          <w:rFonts w:ascii="Times New Roman" w:eastAsia="Times New Roman" w:hAnsi="Times New Roman" w:cs="Times New Roman"/>
        </w:rPr>
      </w:pPr>
    </w:p>
    <w:p w:rsidR="00144708" w:rsidRDefault="00144708" w:rsidP="006D3E3F">
      <w:pPr>
        <w:spacing w:line="274" w:lineRule="exact"/>
        <w:ind w:left="20" w:right="20" w:firstLine="420"/>
        <w:jc w:val="both"/>
        <w:rPr>
          <w:rFonts w:ascii="Times New Roman" w:eastAsia="Times New Roman" w:hAnsi="Times New Roman" w:cs="Times New Roman"/>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Default="00144708" w:rsidP="006D3E3F">
      <w:pPr>
        <w:spacing w:line="274" w:lineRule="exact"/>
        <w:ind w:left="20" w:right="20" w:firstLine="420"/>
        <w:jc w:val="both"/>
        <w:rPr>
          <w:rFonts w:ascii="Times New Roman" w:eastAsia="Times New Roman" w:hAnsi="Times New Roman" w:cs="Times New Roman"/>
          <w:noProof/>
        </w:rPr>
      </w:pPr>
    </w:p>
    <w:p w:rsidR="00144708" w:rsidRPr="006D3E3F" w:rsidRDefault="00144708" w:rsidP="00B55F4F">
      <w:pPr>
        <w:spacing w:line="274" w:lineRule="exact"/>
        <w:ind w:right="20"/>
        <w:jc w:val="both"/>
        <w:rPr>
          <w:rFonts w:ascii="Times New Roman" w:eastAsia="Times New Roman" w:hAnsi="Times New Roman" w:cs="Times New Roman"/>
        </w:rPr>
      </w:pPr>
    </w:p>
    <w:p w:rsidR="006D3E3F" w:rsidRPr="006D3E3F" w:rsidRDefault="006D3E3F" w:rsidP="006D3E3F">
      <w:pPr>
        <w:spacing w:line="274" w:lineRule="exact"/>
        <w:ind w:left="20" w:firstLine="440"/>
        <w:jc w:val="both"/>
        <w:rPr>
          <w:rFonts w:ascii="Times New Roman" w:eastAsia="Times New Roman" w:hAnsi="Times New Roman" w:cs="Times New Roman"/>
        </w:rPr>
      </w:pPr>
      <w:r w:rsidRPr="006D3E3F">
        <w:rPr>
          <w:rFonts w:ascii="Times New Roman" w:eastAsia="Times New Roman" w:hAnsi="Times New Roman" w:cs="Times New Roman"/>
        </w:rPr>
        <w:t>Прабабушка Шура ветеран трудового фронта, блокадница Ленинграда.</w:t>
      </w:r>
    </w:p>
    <w:p w:rsidR="006D3E3F" w:rsidRPr="006D3E3F" w:rsidRDefault="006D3E3F" w:rsidP="006D3E3F">
      <w:pPr>
        <w:rPr>
          <w:sz w:val="2"/>
          <w:szCs w:val="2"/>
        </w:rPr>
      </w:pPr>
    </w:p>
    <w:p w:rsidR="00144708" w:rsidRDefault="006D3E3F" w:rsidP="00B55F4F">
      <w:pPr>
        <w:spacing w:after="215" w:line="240" w:lineRule="exact"/>
        <w:ind w:left="20" w:firstLine="440"/>
        <w:jc w:val="both"/>
        <w:rPr>
          <w:rFonts w:ascii="Times New Roman" w:eastAsia="Times New Roman" w:hAnsi="Times New Roman" w:cs="Times New Roman"/>
        </w:rPr>
      </w:pPr>
      <w:r w:rsidRPr="006D3E3F">
        <w:rPr>
          <w:rFonts w:ascii="Times New Roman" w:eastAsia="Times New Roman" w:hAnsi="Times New Roman" w:cs="Times New Roman"/>
        </w:rPr>
        <w:t>Медаль жителя блокадного Ленинграда ей была особенно дорога. Она умерла в 2012 году.</w:t>
      </w:r>
    </w:p>
    <w:p w:rsidR="00144708" w:rsidRDefault="00144708" w:rsidP="006D3E3F">
      <w:pPr>
        <w:spacing w:after="215" w:line="240" w:lineRule="exact"/>
        <w:ind w:left="20" w:firstLine="440"/>
        <w:jc w:val="both"/>
        <w:rPr>
          <w:rFonts w:ascii="Times New Roman" w:eastAsia="Times New Roman" w:hAnsi="Times New Roman" w:cs="Times New Roman"/>
        </w:rPr>
      </w:pPr>
    </w:p>
    <w:p w:rsidR="00144708" w:rsidRDefault="00144708" w:rsidP="006D3E3F">
      <w:pPr>
        <w:spacing w:after="215" w:line="240" w:lineRule="exact"/>
        <w:ind w:left="20" w:firstLine="440"/>
        <w:jc w:val="both"/>
        <w:rPr>
          <w:rFonts w:ascii="Times New Roman" w:eastAsia="Times New Roman" w:hAnsi="Times New Roman" w:cs="Times New Roman"/>
        </w:rPr>
      </w:pPr>
    </w:p>
    <w:p w:rsidR="00144708" w:rsidRDefault="00144708" w:rsidP="006D3E3F">
      <w:pPr>
        <w:spacing w:after="215" w:line="240" w:lineRule="exact"/>
        <w:ind w:left="20" w:firstLine="440"/>
        <w:jc w:val="both"/>
        <w:rPr>
          <w:rFonts w:ascii="Times New Roman" w:eastAsia="Times New Roman" w:hAnsi="Times New Roman" w:cs="Times New Roman"/>
        </w:rPr>
      </w:pPr>
    </w:p>
    <w:p w:rsidR="00144708" w:rsidRDefault="00144708" w:rsidP="006D3E3F">
      <w:pPr>
        <w:spacing w:after="215" w:line="240" w:lineRule="exact"/>
        <w:ind w:left="20" w:firstLine="440"/>
        <w:jc w:val="both"/>
        <w:rPr>
          <w:rFonts w:ascii="Times New Roman" w:eastAsia="Times New Roman" w:hAnsi="Times New Roman" w:cs="Times New Roman"/>
        </w:rPr>
      </w:pPr>
    </w:p>
    <w:p w:rsidR="00144708" w:rsidRDefault="00144708" w:rsidP="00144708">
      <w:pPr>
        <w:tabs>
          <w:tab w:val="left" w:pos="2595"/>
        </w:tabs>
        <w:spacing w:after="215" w:line="240" w:lineRule="exact"/>
        <w:ind w:left="20" w:firstLine="440"/>
        <w:jc w:val="both"/>
        <w:rPr>
          <w:rFonts w:ascii="Times New Roman" w:eastAsia="Times New Roman" w:hAnsi="Times New Roman" w:cs="Times New Roman"/>
        </w:rPr>
      </w:pPr>
      <w:r>
        <w:rPr>
          <w:rFonts w:ascii="Times New Roman" w:eastAsia="Times New Roman" w:hAnsi="Times New Roman" w:cs="Times New Roman"/>
        </w:rPr>
        <w:tab/>
      </w:r>
    </w:p>
    <w:p w:rsidR="00144708" w:rsidRDefault="00144708" w:rsidP="006D3E3F">
      <w:pPr>
        <w:spacing w:after="215" w:line="240" w:lineRule="exact"/>
        <w:ind w:left="20" w:firstLine="440"/>
        <w:jc w:val="both"/>
        <w:rPr>
          <w:rFonts w:ascii="Times New Roman" w:eastAsia="Times New Roman" w:hAnsi="Times New Roman" w:cs="Times New Roman"/>
        </w:rPr>
      </w:pPr>
    </w:p>
    <w:p w:rsidR="00144708" w:rsidRPr="006D3E3F" w:rsidRDefault="00B55F4F" w:rsidP="00B55F4F">
      <w:pPr>
        <w:spacing w:after="215" w:line="240" w:lineRule="exact"/>
        <w:ind w:left="20" w:firstLine="440"/>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59264" behindDoc="0" locked="0" layoutInCell="1" allowOverlap="1" wp14:anchorId="6A0F64EC" wp14:editId="6B9F96E3">
            <wp:simplePos x="0" y="0"/>
            <wp:positionH relativeFrom="column">
              <wp:posOffset>291465</wp:posOffset>
            </wp:positionH>
            <wp:positionV relativeFrom="paragraph">
              <wp:posOffset>-1592580</wp:posOffset>
            </wp:positionV>
            <wp:extent cx="2285365" cy="1713865"/>
            <wp:effectExtent l="0" t="0" r="635"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c152667dc2kb9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5365" cy="1713865"/>
                    </a:xfrm>
                    <a:prstGeom prst="rect">
                      <a:avLst/>
                    </a:prstGeom>
                  </pic:spPr>
                </pic:pic>
              </a:graphicData>
            </a:graphic>
            <wp14:sizeRelH relativeFrom="page">
              <wp14:pctWidth>0</wp14:pctWidth>
            </wp14:sizeRelH>
            <wp14:sizeRelV relativeFrom="page">
              <wp14:pctHeight>0</wp14:pctHeight>
            </wp14:sizeRelV>
          </wp:anchor>
        </w:drawing>
      </w:r>
    </w:p>
    <w:p w:rsidR="00221C91" w:rsidRDefault="006D3E3F" w:rsidP="00221C91">
      <w:pPr>
        <w:ind w:left="20" w:right="20" w:firstLine="440"/>
        <w:jc w:val="both"/>
        <w:rPr>
          <w:rFonts w:ascii="Times New Roman" w:eastAsia="Times New Roman" w:hAnsi="Times New Roman" w:cs="Times New Roman"/>
        </w:rPr>
      </w:pPr>
      <w:r w:rsidRPr="006D3E3F">
        <w:rPr>
          <w:rFonts w:ascii="Times New Roman" w:eastAsia="Times New Roman" w:hAnsi="Times New Roman" w:cs="Times New Roman"/>
        </w:rPr>
        <w:t>Мои прапрадедушки, прадедушки и прабабушки воевали и трудились, чтобы в стране был мир, чтобы их потомки н</w:t>
      </w:r>
      <w:r w:rsidR="00221C91">
        <w:rPr>
          <w:rFonts w:ascii="Times New Roman" w:eastAsia="Times New Roman" w:hAnsi="Times New Roman" w:cs="Times New Roman"/>
        </w:rPr>
        <w:t>е видели войны!</w:t>
      </w:r>
    </w:p>
    <w:p w:rsidR="006D3E3F" w:rsidRPr="006D3E3F" w:rsidRDefault="006D3E3F" w:rsidP="00221C91">
      <w:pPr>
        <w:ind w:left="20" w:right="20" w:firstLine="440"/>
        <w:jc w:val="both"/>
        <w:rPr>
          <w:rFonts w:ascii="Times New Roman" w:eastAsia="Times New Roman" w:hAnsi="Times New Roman" w:cs="Times New Roman"/>
        </w:rPr>
      </w:pPr>
      <w:r w:rsidRPr="006D3E3F">
        <w:rPr>
          <w:rFonts w:ascii="Times New Roman" w:eastAsia="Times New Roman" w:hAnsi="Times New Roman" w:cs="Times New Roman"/>
        </w:rPr>
        <w:t xml:space="preserve"> Работая над этим сочинением, я многое поняла. События Великой Отечественной войны для меня ожили. Великая победа была одержана благодаря героиз</w:t>
      </w:r>
      <w:r w:rsidR="00221C91">
        <w:rPr>
          <w:rFonts w:ascii="Times New Roman" w:eastAsia="Times New Roman" w:hAnsi="Times New Roman" w:cs="Times New Roman"/>
        </w:rPr>
        <w:t>му и стойкости простых</w:t>
      </w:r>
      <w:bookmarkStart w:id="0" w:name="_GoBack"/>
      <w:bookmarkEnd w:id="0"/>
      <w:r w:rsidRPr="006D3E3F">
        <w:rPr>
          <w:rFonts w:ascii="Times New Roman" w:eastAsia="Times New Roman" w:hAnsi="Times New Roman" w:cs="Times New Roman"/>
        </w:rPr>
        <w:t xml:space="preserve"> людей, к которым относились и мои прадедушки с прабабушками. Сама собой напрашивается мысль: «Но почему ради мира всегда надо воевать? Почему его надо защищать с оружием в руках?» Жизнь доказывает, что за мир действительно нужно воевать. Поэтому необходимо изучать историю Великой Отечественной войны, да и </w:t>
      </w:r>
      <w:r w:rsidRPr="006D3E3F">
        <w:rPr>
          <w:rFonts w:ascii="Times New Roman" w:eastAsia="Times New Roman" w:hAnsi="Times New Roman" w:cs="Times New Roman"/>
        </w:rPr>
        <w:lastRenderedPageBreak/>
        <w:t>вообще историю.</w:t>
      </w:r>
    </w:p>
    <w:p w:rsidR="006D3E3F" w:rsidRDefault="006D3E3F" w:rsidP="006D3E3F">
      <w:pPr>
        <w:spacing w:line="278" w:lineRule="exact"/>
        <w:ind w:left="20" w:right="5811"/>
        <w:rPr>
          <w:rFonts w:ascii="Times New Roman" w:eastAsia="Times New Roman" w:hAnsi="Times New Roman" w:cs="Times New Roman"/>
          <w:i/>
          <w:iCs/>
        </w:rPr>
      </w:pPr>
      <w:r w:rsidRPr="006D3E3F">
        <w:rPr>
          <w:rFonts w:ascii="Times New Roman" w:eastAsia="Times New Roman" w:hAnsi="Times New Roman" w:cs="Times New Roman"/>
          <w:i/>
          <w:iCs/>
        </w:rPr>
        <w:t xml:space="preserve">Я на свете недавно живу </w:t>
      </w:r>
    </w:p>
    <w:p w:rsidR="006D3E3F" w:rsidRPr="006D3E3F" w:rsidRDefault="006D3E3F" w:rsidP="006D3E3F">
      <w:pPr>
        <w:spacing w:line="278" w:lineRule="exact"/>
        <w:ind w:left="20" w:right="5811"/>
        <w:rPr>
          <w:rFonts w:ascii="Times New Roman" w:eastAsia="Times New Roman" w:hAnsi="Times New Roman" w:cs="Times New Roman"/>
          <w:i/>
          <w:iCs/>
        </w:rPr>
      </w:pPr>
      <w:r w:rsidRPr="006D3E3F">
        <w:rPr>
          <w:rFonts w:ascii="Times New Roman" w:eastAsia="Times New Roman" w:hAnsi="Times New Roman" w:cs="Times New Roman"/>
          <w:i/>
          <w:iCs/>
        </w:rPr>
        <w:t>И историю знаю по книжкам,</w:t>
      </w:r>
    </w:p>
    <w:p w:rsidR="006D3E3F" w:rsidRDefault="006D3E3F" w:rsidP="006D3E3F">
      <w:pPr>
        <w:ind w:left="20" w:right="5953"/>
        <w:rPr>
          <w:rFonts w:ascii="Times New Roman" w:eastAsia="Times New Roman" w:hAnsi="Times New Roman" w:cs="Times New Roman"/>
          <w:i/>
          <w:iCs/>
        </w:rPr>
      </w:pPr>
      <w:r>
        <w:rPr>
          <w:rFonts w:ascii="Times New Roman" w:eastAsia="Times New Roman" w:hAnsi="Times New Roman" w:cs="Times New Roman"/>
          <w:i/>
          <w:iCs/>
        </w:rPr>
        <w:t xml:space="preserve">Но зато про </w:t>
      </w:r>
      <w:r w:rsidRPr="006D3E3F">
        <w:rPr>
          <w:rFonts w:ascii="Times New Roman" w:eastAsia="Times New Roman" w:hAnsi="Times New Roman" w:cs="Times New Roman"/>
          <w:i/>
          <w:iCs/>
        </w:rPr>
        <w:t xml:space="preserve">большую войну </w:t>
      </w:r>
    </w:p>
    <w:p w:rsidR="006D3E3F" w:rsidRPr="006D3E3F" w:rsidRDefault="006D3E3F" w:rsidP="006D3E3F">
      <w:pPr>
        <w:ind w:left="20" w:right="5953"/>
        <w:rPr>
          <w:rFonts w:ascii="Times New Roman" w:eastAsia="Times New Roman" w:hAnsi="Times New Roman" w:cs="Times New Roman"/>
          <w:i/>
          <w:iCs/>
        </w:rPr>
      </w:pPr>
      <w:r w:rsidRPr="006D3E3F">
        <w:rPr>
          <w:rFonts w:ascii="Times New Roman" w:eastAsia="Times New Roman" w:hAnsi="Times New Roman" w:cs="Times New Roman"/>
          <w:i/>
          <w:iCs/>
        </w:rPr>
        <w:t>Я живые рассказы слышу.</w:t>
      </w:r>
    </w:p>
    <w:p w:rsidR="006D3E3F" w:rsidRPr="006D3E3F" w:rsidRDefault="006D3E3F" w:rsidP="006D3E3F">
      <w:pPr>
        <w:spacing w:line="274" w:lineRule="exact"/>
        <w:ind w:left="20" w:right="5953"/>
        <w:rPr>
          <w:rFonts w:ascii="Times New Roman" w:eastAsia="Times New Roman" w:hAnsi="Times New Roman" w:cs="Times New Roman"/>
          <w:i/>
          <w:iCs/>
        </w:rPr>
      </w:pPr>
      <w:r w:rsidRPr="006D3E3F">
        <w:rPr>
          <w:rFonts w:ascii="Times New Roman" w:eastAsia="Times New Roman" w:hAnsi="Times New Roman" w:cs="Times New Roman"/>
          <w:i/>
          <w:iCs/>
        </w:rPr>
        <w:t>Есть на свете один человек,</w:t>
      </w:r>
    </w:p>
    <w:p w:rsidR="006D3E3F" w:rsidRPr="006D3E3F" w:rsidRDefault="006D3E3F" w:rsidP="006D3E3F">
      <w:pPr>
        <w:spacing w:line="274" w:lineRule="exact"/>
        <w:ind w:left="20" w:right="5953"/>
        <w:rPr>
          <w:rFonts w:ascii="Times New Roman" w:eastAsia="Times New Roman" w:hAnsi="Times New Roman" w:cs="Times New Roman"/>
          <w:i/>
          <w:iCs/>
        </w:rPr>
      </w:pPr>
      <w:r w:rsidRPr="006D3E3F">
        <w:rPr>
          <w:rFonts w:ascii="Times New Roman" w:eastAsia="Times New Roman" w:hAnsi="Times New Roman" w:cs="Times New Roman"/>
          <w:i/>
          <w:iCs/>
        </w:rPr>
        <w:t>Он всегда говорит мне правду.</w:t>
      </w:r>
    </w:p>
    <w:p w:rsidR="006D3E3F" w:rsidRPr="006D3E3F" w:rsidRDefault="006D3E3F" w:rsidP="006D3E3F">
      <w:pPr>
        <w:spacing w:line="274" w:lineRule="exact"/>
        <w:ind w:left="20" w:right="5953"/>
        <w:rPr>
          <w:rFonts w:ascii="Times New Roman" w:eastAsia="Times New Roman" w:hAnsi="Times New Roman" w:cs="Times New Roman"/>
          <w:i/>
          <w:iCs/>
        </w:rPr>
      </w:pPr>
      <w:r w:rsidRPr="006D3E3F">
        <w:rPr>
          <w:rFonts w:ascii="Times New Roman" w:eastAsia="Times New Roman" w:hAnsi="Times New Roman" w:cs="Times New Roman"/>
          <w:i/>
          <w:iCs/>
        </w:rPr>
        <w:t>И в душе остаётся след, - Остаётся со мной мой прадед!</w:t>
      </w:r>
    </w:p>
    <w:p w:rsidR="006D3E3F" w:rsidRPr="006D3E3F" w:rsidRDefault="006D3E3F" w:rsidP="006D3E3F">
      <w:pPr>
        <w:rPr>
          <w:rFonts w:ascii="Times New Roman" w:hAnsi="Times New Roman" w:cs="Times New Roman"/>
        </w:rPr>
      </w:pPr>
    </w:p>
    <w:sectPr w:rsidR="006D3E3F" w:rsidRPr="006D3E3F" w:rsidSect="00B55F4F">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E3F"/>
    <w:rsid w:val="00065D16"/>
    <w:rsid w:val="00144708"/>
    <w:rsid w:val="00221C91"/>
    <w:rsid w:val="006D3E3F"/>
    <w:rsid w:val="008C7EF2"/>
    <w:rsid w:val="00B55F4F"/>
    <w:rsid w:val="00C25A38"/>
    <w:rsid w:val="00E01478"/>
    <w:rsid w:val="00FD5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D3E3F"/>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6D3E3F"/>
    <w:rPr>
      <w:rFonts w:ascii="Times New Roman" w:eastAsia="Times New Roman" w:hAnsi="Times New Roman" w:cs="Times New Roman"/>
      <w:i/>
      <w:iCs/>
      <w:shd w:val="clear" w:color="auto" w:fill="FFFFFF"/>
    </w:rPr>
  </w:style>
  <w:style w:type="character" w:customStyle="1" w:styleId="24pt">
    <w:name w:val="Основной текст (2) + 4 pt;Не курсив"/>
    <w:basedOn w:val="2"/>
    <w:rsid w:val="006D3E3F"/>
    <w:rPr>
      <w:rFonts w:ascii="Times New Roman" w:eastAsia="Times New Roman" w:hAnsi="Times New Roman" w:cs="Times New Roman"/>
      <w:i/>
      <w:iCs/>
      <w:color w:val="000000"/>
      <w:spacing w:val="0"/>
      <w:w w:val="100"/>
      <w:position w:val="0"/>
      <w:sz w:val="8"/>
      <w:szCs w:val="8"/>
      <w:shd w:val="clear" w:color="auto" w:fill="FFFFFF"/>
      <w:lang w:val="ru-RU"/>
    </w:rPr>
  </w:style>
  <w:style w:type="character" w:customStyle="1" w:styleId="a3">
    <w:name w:val="Основной текст_"/>
    <w:basedOn w:val="a0"/>
    <w:link w:val="1"/>
    <w:rsid w:val="006D3E3F"/>
    <w:rPr>
      <w:rFonts w:ascii="Times New Roman" w:eastAsia="Times New Roman" w:hAnsi="Times New Roman" w:cs="Times New Roman"/>
      <w:shd w:val="clear" w:color="auto" w:fill="FFFFFF"/>
    </w:rPr>
  </w:style>
  <w:style w:type="character" w:customStyle="1" w:styleId="a4">
    <w:name w:val="Основной текст + Полужирный"/>
    <w:basedOn w:val="a3"/>
    <w:rsid w:val="006D3E3F"/>
    <w:rPr>
      <w:rFonts w:ascii="Times New Roman" w:eastAsia="Times New Roman" w:hAnsi="Times New Roman" w:cs="Times New Roman"/>
      <w:b/>
      <w:bCs/>
      <w:color w:val="000000"/>
      <w:spacing w:val="0"/>
      <w:w w:val="100"/>
      <w:position w:val="0"/>
      <w:sz w:val="24"/>
      <w:szCs w:val="24"/>
      <w:shd w:val="clear" w:color="auto" w:fill="FFFFFF"/>
      <w:lang w:val="ru-RU"/>
    </w:rPr>
  </w:style>
  <w:style w:type="paragraph" w:customStyle="1" w:styleId="20">
    <w:name w:val="Основной текст (2)"/>
    <w:basedOn w:val="a"/>
    <w:link w:val="2"/>
    <w:rsid w:val="006D3E3F"/>
    <w:pPr>
      <w:shd w:val="clear" w:color="auto" w:fill="FFFFFF"/>
      <w:spacing w:line="274" w:lineRule="exact"/>
      <w:jc w:val="both"/>
    </w:pPr>
    <w:rPr>
      <w:rFonts w:ascii="Times New Roman" w:eastAsia="Times New Roman" w:hAnsi="Times New Roman" w:cs="Times New Roman"/>
      <w:i/>
      <w:iCs/>
      <w:color w:val="auto"/>
      <w:sz w:val="22"/>
      <w:szCs w:val="22"/>
      <w:lang w:eastAsia="en-US"/>
    </w:rPr>
  </w:style>
  <w:style w:type="paragraph" w:customStyle="1" w:styleId="1">
    <w:name w:val="Основной текст1"/>
    <w:basedOn w:val="a"/>
    <w:link w:val="a3"/>
    <w:rsid w:val="006D3E3F"/>
    <w:pPr>
      <w:shd w:val="clear" w:color="auto" w:fill="FFFFFF"/>
      <w:spacing w:before="600" w:line="336" w:lineRule="exact"/>
      <w:ind w:firstLine="340"/>
      <w:jc w:val="both"/>
    </w:pPr>
    <w:rPr>
      <w:rFonts w:ascii="Times New Roman" w:eastAsia="Times New Roman" w:hAnsi="Times New Roman" w:cs="Times New Roman"/>
      <w:color w:val="auto"/>
      <w:sz w:val="22"/>
      <w:szCs w:val="22"/>
      <w:lang w:eastAsia="en-US"/>
    </w:rPr>
  </w:style>
  <w:style w:type="paragraph" w:styleId="a5">
    <w:name w:val="Balloon Text"/>
    <w:basedOn w:val="a"/>
    <w:link w:val="a6"/>
    <w:uiPriority w:val="99"/>
    <w:semiHidden/>
    <w:unhideWhenUsed/>
    <w:rsid w:val="00144708"/>
    <w:rPr>
      <w:rFonts w:ascii="Tahoma" w:hAnsi="Tahoma" w:cs="Tahoma"/>
      <w:sz w:val="16"/>
      <w:szCs w:val="16"/>
    </w:rPr>
  </w:style>
  <w:style w:type="character" w:customStyle="1" w:styleId="a6">
    <w:name w:val="Текст выноски Знак"/>
    <w:basedOn w:val="a0"/>
    <w:link w:val="a5"/>
    <w:uiPriority w:val="99"/>
    <w:semiHidden/>
    <w:rsid w:val="00144708"/>
    <w:rPr>
      <w:rFonts w:ascii="Tahoma" w:eastAsia="Courier New"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D3E3F"/>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6D3E3F"/>
    <w:rPr>
      <w:rFonts w:ascii="Times New Roman" w:eastAsia="Times New Roman" w:hAnsi="Times New Roman" w:cs="Times New Roman"/>
      <w:i/>
      <w:iCs/>
      <w:shd w:val="clear" w:color="auto" w:fill="FFFFFF"/>
    </w:rPr>
  </w:style>
  <w:style w:type="character" w:customStyle="1" w:styleId="24pt">
    <w:name w:val="Основной текст (2) + 4 pt;Не курсив"/>
    <w:basedOn w:val="2"/>
    <w:rsid w:val="006D3E3F"/>
    <w:rPr>
      <w:rFonts w:ascii="Times New Roman" w:eastAsia="Times New Roman" w:hAnsi="Times New Roman" w:cs="Times New Roman"/>
      <w:i/>
      <w:iCs/>
      <w:color w:val="000000"/>
      <w:spacing w:val="0"/>
      <w:w w:val="100"/>
      <w:position w:val="0"/>
      <w:sz w:val="8"/>
      <w:szCs w:val="8"/>
      <w:shd w:val="clear" w:color="auto" w:fill="FFFFFF"/>
      <w:lang w:val="ru-RU"/>
    </w:rPr>
  </w:style>
  <w:style w:type="character" w:customStyle="1" w:styleId="a3">
    <w:name w:val="Основной текст_"/>
    <w:basedOn w:val="a0"/>
    <w:link w:val="1"/>
    <w:rsid w:val="006D3E3F"/>
    <w:rPr>
      <w:rFonts w:ascii="Times New Roman" w:eastAsia="Times New Roman" w:hAnsi="Times New Roman" w:cs="Times New Roman"/>
      <w:shd w:val="clear" w:color="auto" w:fill="FFFFFF"/>
    </w:rPr>
  </w:style>
  <w:style w:type="character" w:customStyle="1" w:styleId="a4">
    <w:name w:val="Основной текст + Полужирный"/>
    <w:basedOn w:val="a3"/>
    <w:rsid w:val="006D3E3F"/>
    <w:rPr>
      <w:rFonts w:ascii="Times New Roman" w:eastAsia="Times New Roman" w:hAnsi="Times New Roman" w:cs="Times New Roman"/>
      <w:b/>
      <w:bCs/>
      <w:color w:val="000000"/>
      <w:spacing w:val="0"/>
      <w:w w:val="100"/>
      <w:position w:val="0"/>
      <w:sz w:val="24"/>
      <w:szCs w:val="24"/>
      <w:shd w:val="clear" w:color="auto" w:fill="FFFFFF"/>
      <w:lang w:val="ru-RU"/>
    </w:rPr>
  </w:style>
  <w:style w:type="paragraph" w:customStyle="1" w:styleId="20">
    <w:name w:val="Основной текст (2)"/>
    <w:basedOn w:val="a"/>
    <w:link w:val="2"/>
    <w:rsid w:val="006D3E3F"/>
    <w:pPr>
      <w:shd w:val="clear" w:color="auto" w:fill="FFFFFF"/>
      <w:spacing w:line="274" w:lineRule="exact"/>
      <w:jc w:val="both"/>
    </w:pPr>
    <w:rPr>
      <w:rFonts w:ascii="Times New Roman" w:eastAsia="Times New Roman" w:hAnsi="Times New Roman" w:cs="Times New Roman"/>
      <w:i/>
      <w:iCs/>
      <w:color w:val="auto"/>
      <w:sz w:val="22"/>
      <w:szCs w:val="22"/>
      <w:lang w:eastAsia="en-US"/>
    </w:rPr>
  </w:style>
  <w:style w:type="paragraph" w:customStyle="1" w:styleId="1">
    <w:name w:val="Основной текст1"/>
    <w:basedOn w:val="a"/>
    <w:link w:val="a3"/>
    <w:rsid w:val="006D3E3F"/>
    <w:pPr>
      <w:shd w:val="clear" w:color="auto" w:fill="FFFFFF"/>
      <w:spacing w:before="600" w:line="336" w:lineRule="exact"/>
      <w:ind w:firstLine="340"/>
      <w:jc w:val="both"/>
    </w:pPr>
    <w:rPr>
      <w:rFonts w:ascii="Times New Roman" w:eastAsia="Times New Roman" w:hAnsi="Times New Roman" w:cs="Times New Roman"/>
      <w:color w:val="auto"/>
      <w:sz w:val="22"/>
      <w:szCs w:val="22"/>
      <w:lang w:eastAsia="en-US"/>
    </w:rPr>
  </w:style>
  <w:style w:type="paragraph" w:styleId="a5">
    <w:name w:val="Balloon Text"/>
    <w:basedOn w:val="a"/>
    <w:link w:val="a6"/>
    <w:uiPriority w:val="99"/>
    <w:semiHidden/>
    <w:unhideWhenUsed/>
    <w:rsid w:val="00144708"/>
    <w:rPr>
      <w:rFonts w:ascii="Tahoma" w:hAnsi="Tahoma" w:cs="Tahoma"/>
      <w:sz w:val="16"/>
      <w:szCs w:val="16"/>
    </w:rPr>
  </w:style>
  <w:style w:type="character" w:customStyle="1" w:styleId="a6">
    <w:name w:val="Текст выноски Знак"/>
    <w:basedOn w:val="a0"/>
    <w:link w:val="a5"/>
    <w:uiPriority w:val="99"/>
    <w:semiHidden/>
    <w:rsid w:val="00144708"/>
    <w:rPr>
      <w:rFonts w:ascii="Tahoma" w:eastAsia="Courier New"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35054-53CA-46A1-8D99-4212DEFCD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1121</Words>
  <Characters>6392</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10</cp:revision>
  <cp:lastPrinted>2015-11-09T15:31:00Z</cp:lastPrinted>
  <dcterms:created xsi:type="dcterms:W3CDTF">2015-09-09T15:23:00Z</dcterms:created>
  <dcterms:modified xsi:type="dcterms:W3CDTF">2015-11-11T15:42:00Z</dcterms:modified>
</cp:coreProperties>
</file>