
<file path=[Content_Types].xml><?xml version="1.0" encoding="utf-8"?>
<Types xmlns="http://schemas.openxmlformats.org/package/2006/content-types">
  <Default Extension="rels" ContentType="application/vnd.openxmlformats-package.relationships+xml"/>
  <Default Extension="xml" ContentType="application/vnd.openxmlformats-officedocument.wordprocessingml.document.main+xml"/>
  <Default Extension="bin" ContentType="application/vnd.openxmlformats-officedocument.oleObject"/>
  <Override PartName="/word/numbering.xml" ContentType="application/vnd.openxmlformats-officedocument.wordprocessingml.numbering+xml"/>
  <Default Extension="wmf" ContentType="image/x-wmf"/>
  <Override PartName="/word/styles.xml" ContentType="application/vnd.openxmlformats-officedocument.wordprocessingml.styles+xml"/>
</Types>
</file>

<file path=_rels/.rels><?xml version="1.0" encoding="UTF-8"?><Relationships xmlns="http://schemas.openxmlformats.org/package/2006/relationships"><Relationship Target="word/document.xml" Id="pkgRId0" Type="http://schemas.openxmlformats.org/officeDocument/2006/relationships/officeDocument" /></Relationships>
</file>

<file path=word/document.xml><?xml version="1.0" encoding="utf-8"?>
<w:document xmlns:w="http://schemas.openxmlformats.org/wordprocessingml/2006/main">
  <w:body>
    <w:p>
      <w:pPr>
        <w:spacing w:before="0" w:after="160" w:line="36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000000"/>
          <w:spacing w:val="0"/>
          <w:position w:val="0"/>
          <w:sz w:val="28"/>
          <w:shd w:fill="FFFFFF" w:val="clear"/>
        </w:rPr>
        <w:t xml:space="preserve">СОЧИНЕНИЕ О ВЕЛИКОЙ ОТЕЧЕСТВЕННОЙ ВОЙНЕ.</w:t>
      </w:r>
    </w:p>
    <w:p>
      <w:pPr>
        <w:spacing w:before="0" w:after="0" w:line="360"/>
        <w:ind w:right="0" w:left="0" w:firstLine="0"/>
        <w:jc w:val="left"/>
        <w:rPr>
          <w:rFonts w:ascii="Times New Roman" w:hAnsi="Times New Roman" w:cs="Times New Roman" w:eastAsia="Times New Roman"/>
          <w:color w:val="444444"/>
          <w:spacing w:val="0"/>
          <w:position w:val="0"/>
          <w:sz w:val="28"/>
          <w:shd w:fill="auto" w:val="clear"/>
        </w:rPr>
      </w:pPr>
      <w:r>
        <w:rPr>
          <w:rFonts w:ascii="Times New Roman" w:hAnsi="Times New Roman" w:cs="Times New Roman" w:eastAsia="Times New Roman"/>
          <w:color w:val="444444"/>
          <w:spacing w:val="0"/>
          <w:position w:val="0"/>
          <w:sz w:val="27"/>
          <w:shd w:fill="auto" w:val="clear"/>
        </w:rPr>
        <w:t xml:space="preserve">                 </w:t>
      </w:r>
      <w:r>
        <w:rPr>
          <w:rFonts w:ascii="Times New Roman" w:hAnsi="Times New Roman" w:cs="Times New Roman" w:eastAsia="Times New Roman"/>
          <w:color w:val="444444"/>
          <w:spacing w:val="0"/>
          <w:position w:val="0"/>
          <w:sz w:val="28"/>
          <w:shd w:fill="auto" w:val="clear"/>
        </w:rPr>
        <w:t xml:space="preserve">На тему </w:t>
      </w:r>
      <w:r>
        <w:rPr>
          <w:rFonts w:ascii="Times New Roman" w:hAnsi="Times New Roman" w:cs="Times New Roman" w:eastAsia="Times New Roman"/>
          <w:b/>
          <w:color w:val="444444"/>
          <w:spacing w:val="0"/>
          <w:position w:val="0"/>
          <w:sz w:val="28"/>
          <w:shd w:fill="auto" w:val="clear"/>
        </w:rPr>
        <w:t xml:space="preserve">"И не забыть нам годы эти</w:t>
      </w:r>
      <w:r>
        <w:rPr>
          <w:rFonts w:ascii="Times New Roman" w:hAnsi="Times New Roman" w:cs="Times New Roman" w:eastAsia="Times New Roman"/>
          <w:color w:val="444444"/>
          <w:spacing w:val="0"/>
          <w:position w:val="0"/>
          <w:sz w:val="28"/>
          <w:shd w:fill="auto" w:val="clear"/>
        </w:rPr>
        <w:t xml:space="preserve">"</w:t>
      </w:r>
    </w:p>
    <w:p>
      <w:pPr>
        <w:spacing w:before="0" w:after="0" w:line="360"/>
        <w:ind w:right="0" w:left="0" w:firstLine="0"/>
        <w:jc w:val="left"/>
        <w:rPr>
          <w:rFonts w:ascii="Times New Roman" w:hAnsi="Times New Roman" w:cs="Times New Roman" w:eastAsia="Times New Roman"/>
          <w:color w:val="000000"/>
          <w:spacing w:val="0"/>
          <w:position w:val="0"/>
          <w:sz w:val="28"/>
          <w:shd w:fill="FFFFFF" w:val="clear"/>
        </w:rPr>
      </w:pPr>
      <w:r>
        <w:rPr>
          <w:rFonts w:ascii="Times New Roman" w:hAnsi="Times New Roman" w:cs="Times New Roman" w:eastAsia="Times New Roman"/>
          <w:color w:val="000000"/>
          <w:spacing w:val="0"/>
          <w:position w:val="0"/>
          <w:sz w:val="28"/>
          <w:shd w:fill="FFFFFF" w:val="clear"/>
        </w:rPr>
        <w:t xml:space="preserve"> </w:t>
      </w:r>
    </w:p>
    <w:p>
      <w:pPr>
        <w:spacing w:before="0" w:after="0" w:line="360"/>
        <w:ind w:right="0" w:left="0" w:firstLine="0"/>
        <w:jc w:val="left"/>
        <w:rPr>
          <w:rFonts w:ascii="Times New Roman" w:hAnsi="Times New Roman" w:cs="Times New Roman" w:eastAsia="Times New Roman"/>
          <w:color w:val="444444"/>
          <w:spacing w:val="0"/>
          <w:position w:val="0"/>
          <w:sz w:val="28"/>
          <w:shd w:fill="auto" w:val="clear"/>
        </w:rPr>
      </w:pPr>
      <w:r>
        <w:rPr>
          <w:rFonts w:ascii="Times New Roman" w:hAnsi="Times New Roman" w:cs="Times New Roman" w:eastAsia="Times New Roman"/>
          <w:color w:val="000000"/>
          <w:spacing w:val="0"/>
          <w:position w:val="0"/>
          <w:sz w:val="28"/>
          <w:shd w:fill="FFFFFF" w:val="clear"/>
        </w:rPr>
        <w:t xml:space="preserve"> </w:t>
      </w:r>
      <w:r>
        <w:rPr>
          <w:rFonts w:ascii="Times New Roman" w:hAnsi="Times New Roman" w:cs="Times New Roman" w:eastAsia="Times New Roman"/>
          <w:color w:val="000000"/>
          <w:spacing w:val="0"/>
          <w:position w:val="0"/>
          <w:sz w:val="28"/>
          <w:shd w:fill="FFFFFF" w:val="clear"/>
        </w:rPr>
        <w:t xml:space="preserve">Автор: Якубовский Степан, ученик 8 класса</w:t>
      </w:r>
      <w:r>
        <w:rPr>
          <w:rFonts w:ascii="Times New Roman" w:hAnsi="Times New Roman" w:cs="Times New Roman" w:eastAsia="Times New Roman"/>
          <w:color w:val="444444"/>
          <w:spacing w:val="0"/>
          <w:position w:val="0"/>
          <w:sz w:val="28"/>
          <w:shd w:fill="auto" w:val="clear"/>
        </w:rPr>
        <w:t xml:space="preserve"> .</w:t>
      </w:r>
    </w:p>
    <w:p>
      <w:pPr>
        <w:spacing w:before="0" w:after="160" w:line="360"/>
        <w:ind w:right="0" w:left="0" w:firstLine="0"/>
        <w:jc w:val="both"/>
        <w:rPr>
          <w:rFonts w:ascii="Times New Roman" w:hAnsi="Times New Roman" w:cs="Times New Roman" w:eastAsia="Times New Roman"/>
          <w:color w:val="000000"/>
          <w:spacing w:val="0"/>
          <w:position w:val="0"/>
          <w:sz w:val="28"/>
          <w:shd w:fill="FFFFFF" w:val="clear"/>
        </w:rPr>
      </w:pPr>
    </w:p>
    <w:p>
      <w:pPr>
        <w:spacing w:before="0" w:after="160" w:line="360"/>
        <w:ind w:right="0" w:left="0" w:firstLine="709"/>
        <w:jc w:val="both"/>
        <w:rPr>
          <w:rFonts w:ascii="Times New Roman" w:hAnsi="Times New Roman" w:cs="Times New Roman" w:eastAsia="Times New Roman"/>
          <w:color w:val="000000"/>
          <w:spacing w:val="0"/>
          <w:position w:val="0"/>
          <w:sz w:val="28"/>
          <w:shd w:fill="FFFFFF" w:val="clear"/>
        </w:rPr>
      </w:pPr>
      <w:r>
        <w:object w:dxaOrig="5062" w:dyaOrig="8989">
          <v:rect xmlns:o="urn:schemas-microsoft-com:office:office" xmlns:v="urn:schemas-microsoft-com:vml" id="rectole0000000000" style="width:253.100000pt;height:449.45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r>
        <w:rPr>
          <w:rFonts w:ascii="Times New Roman" w:hAnsi="Times New Roman" w:cs="Times New Roman" w:eastAsia="Times New Roman"/>
          <w:color w:val="000000"/>
          <w:spacing w:val="0"/>
          <w:position w:val="0"/>
          <w:sz w:val="28"/>
          <w:shd w:fill="FFFFFF" w:val="clear"/>
        </w:rPr>
        <w:t xml:space="preserve"> </w:t>
      </w:r>
      <w:r>
        <w:rPr>
          <w:rFonts w:ascii="Times New Roman" w:hAnsi="Times New Roman" w:cs="Times New Roman" w:eastAsia="Times New Roman"/>
          <w:color w:val="000000"/>
          <w:spacing w:val="0"/>
          <w:position w:val="0"/>
          <w:sz w:val="28"/>
          <w:shd w:fill="FFFFFF" w:val="clear"/>
        </w:rPr>
        <w:t xml:space="preserve">В этом году наша страна отмечала семидесятую годовщину Победы над фашистской Германией. Много лет прошло с той ужасной войны. С каждым годом всё меньше и меньше становится ветеранов, которые ценой своих жизней отстояли свободу нашей Родины, очевидцев страшных военных лет. Я и мои ровесники знаем о Великой Отечественной войне лишь из книг и фильмов. И каждый год 9 мая мы видим ветеранов, видим слёзы на их глазах. В эти минуты очень хочется подойти к ним, поговорить, согреть своим теплом, чтобы они знали, что мы помним и очень ценим то, что они сделали для нас, одержав эту нелегкую победу в 1945 году.</w:t>
      </w:r>
    </w:p>
    <w:p>
      <w:pPr>
        <w:spacing w:before="0" w:after="160" w:line="360"/>
        <w:ind w:right="0" w:left="0" w:firstLine="709"/>
        <w:jc w:val="both"/>
        <w:rPr>
          <w:rFonts w:ascii="Times New Roman" w:hAnsi="Times New Roman" w:cs="Times New Roman" w:eastAsia="Times New Roman"/>
          <w:color w:val="000000"/>
          <w:spacing w:val="0"/>
          <w:position w:val="0"/>
          <w:sz w:val="28"/>
          <w:shd w:fill="FFFFFF" w:val="clear"/>
        </w:rPr>
      </w:pPr>
      <w:r>
        <w:rPr>
          <w:rFonts w:ascii="Times New Roman" w:hAnsi="Times New Roman" w:cs="Times New Roman" w:eastAsia="Times New Roman"/>
          <w:color w:val="000000"/>
          <w:spacing w:val="0"/>
          <w:position w:val="0"/>
          <w:sz w:val="28"/>
          <w:shd w:fill="FFFFFF" w:val="clear"/>
        </w:rPr>
        <w:t xml:space="preserve">В преддверии  праздника мы с одноклассниками побывали в гостях у ветерана Великой Отечественной войны Курникова Петра Васильевича. </w:t>
      </w:r>
      <w:r>
        <w:rPr>
          <w:rFonts w:ascii="Times New Roman" w:hAnsi="Times New Roman" w:cs="Times New Roman" w:eastAsia="Times New Roman"/>
          <w:color w:val="auto"/>
          <w:spacing w:val="0"/>
          <w:position w:val="0"/>
          <w:sz w:val="28"/>
          <w:shd w:fill="auto" w:val="clear"/>
        </w:rPr>
        <w:t xml:space="preserve">Пётр Васильевич родился 4 июля 1926 года в Калининской области, деревне Судниково. Отец воевал на Ржевском рубеже, рыл окопы. Мать работала в колхозе. Пётр Васильевич вспоминает, что были у него три друга. В начале войны его друзья  были призваны на фронт. Петр Васильевич был отправлен на 4-х месячные  курсы бронебойщиков  в  г.Вурнары, где постигал</w:t>
      </w:r>
      <w:r>
        <w:rPr>
          <w:rFonts w:ascii="Times New Roman" w:hAnsi="Times New Roman" w:cs="Times New Roman" w:eastAsia="Times New Roman"/>
          <w:color w:val="333333"/>
          <w:spacing w:val="0"/>
          <w:position w:val="0"/>
          <w:sz w:val="28"/>
          <w:shd w:fill="FFFFFF" w:val="clear"/>
        </w:rPr>
        <w:t xml:space="preserve"> </w:t>
      </w:r>
      <w:r>
        <w:rPr>
          <w:rFonts w:ascii="Times New Roman" w:hAnsi="Times New Roman" w:cs="Times New Roman" w:eastAsia="Times New Roman"/>
          <w:color w:val="auto"/>
          <w:spacing w:val="0"/>
          <w:position w:val="0"/>
          <w:sz w:val="28"/>
          <w:shd w:fill="FFFFFF" w:val="clear"/>
        </w:rPr>
        <w:t xml:space="preserve">основы противотанкового оружия</w:t>
      </w:r>
      <w:r>
        <w:rPr>
          <w:rFonts w:ascii="Times New Roman" w:hAnsi="Times New Roman" w:cs="Times New Roman" w:eastAsia="Times New Roman"/>
          <w:color w:val="333333"/>
          <w:spacing w:val="0"/>
          <w:position w:val="0"/>
          <w:sz w:val="28"/>
          <w:shd w:fill="FFFFFF" w:val="clear"/>
        </w:rPr>
        <w:t xml:space="preserve"> </w:t>
      </w:r>
      <w:r>
        <w:rPr>
          <w:rFonts w:ascii="Times New Roman" w:hAnsi="Times New Roman" w:cs="Times New Roman" w:eastAsia="Times New Roman"/>
          <w:color w:val="auto"/>
          <w:spacing w:val="0"/>
          <w:position w:val="0"/>
          <w:sz w:val="28"/>
          <w:shd w:fill="auto" w:val="clear"/>
        </w:rPr>
        <w:t xml:space="preserve">. После окончания курсов направлен  на Ленинградский  фронт, в составе  268-й Мгинской Краснознаменной дивизии, участвовавшей в прорыве блокады Ленинграда. За годы войны   он воевал на 4-х фронтах: Ленинградском, 2-м Белорусском, 3-м Белорусском,1-Прибалтийском.</w:t>
      </w:r>
      <w:r>
        <w:rPr>
          <w:rFonts w:ascii="Times New Roman" w:hAnsi="Times New Roman" w:cs="Times New Roman" w:eastAsia="Times New Roman"/>
          <w:color w:val="000000"/>
          <w:spacing w:val="0"/>
          <w:position w:val="0"/>
          <w:sz w:val="28"/>
          <w:shd w:fill="FFFFFF" w:val="clear"/>
        </w:rPr>
        <w:t xml:space="preserve"> </w:t>
      </w:r>
      <w:r>
        <w:rPr>
          <w:rFonts w:ascii="Times New Roman" w:hAnsi="Times New Roman" w:cs="Times New Roman" w:eastAsia="Times New Roman"/>
          <w:color w:val="auto"/>
          <w:spacing w:val="0"/>
          <w:position w:val="0"/>
          <w:sz w:val="28"/>
          <w:shd w:fill="auto" w:val="clear"/>
        </w:rPr>
        <w:t xml:space="preserve">Тяжелой была фронтовая жизнь и чтобы поднять боевой дух солдат приезжали артисты. Пели песни: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Огонёк</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Вьётся в тёмной землянке огонь</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читали стихи.</w:t>
      </w:r>
      <w:r>
        <w:rPr>
          <w:rFonts w:ascii="Times New Roman" w:hAnsi="Times New Roman" w:cs="Times New Roman" w:eastAsia="Times New Roman"/>
          <w:color w:val="000000"/>
          <w:spacing w:val="0"/>
          <w:position w:val="0"/>
          <w:sz w:val="28"/>
          <w:shd w:fill="auto" w:val="clear"/>
        </w:rPr>
        <w:t xml:space="preserve"> Эти песни дороги всем ветеранам и сейчас, как священна память о той страшной войне.</w:t>
      </w:r>
    </w:p>
    <w:p>
      <w:pPr>
        <w:spacing w:before="0" w:after="160" w:line="360"/>
        <w:ind w:right="0" w:left="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000000"/>
          <w:spacing w:val="0"/>
          <w:position w:val="0"/>
          <w:sz w:val="28"/>
          <w:shd w:fill="FFFFFF" w:val="clear"/>
        </w:rPr>
        <w:t xml:space="preserve">За мужество и храбрость проявленные в боях, Курников Петр Васильевич был награжден: </w:t>
      </w:r>
      <w:r>
        <w:rPr>
          <w:rFonts w:ascii="Times New Roman" w:hAnsi="Times New Roman" w:cs="Times New Roman" w:eastAsia="Times New Roman"/>
          <w:color w:val="auto"/>
          <w:spacing w:val="0"/>
          <w:position w:val="0"/>
          <w:sz w:val="28"/>
          <w:shd w:fill="auto" w:val="clear"/>
        </w:rPr>
        <w:t xml:space="preserve">медалями " За отвагу</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За взятие Кенигсберга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За победу над Германией</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Всего в наградном списке 18 наград. За годы войны Петр Васильевич был трижды серьёзно ранен. Залечивал раны и снова в бой.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Победу я встретил в госпитале в  звании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Младший сержант</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говорит ветеран. После войны Петр Васильевич  пошёл работать в газету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Правда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Проработал на данном предприятии 28 лет в должности печатника-ретушёра. Вышел на заслуженный отдых. Сейчас живёт в Москве с женой и дочерью, они очень гордятся своим ветераном. Здоровье Петра Васильевича пошаливает, почти не видит левым глазом, это последствие ранения. Но в свои 89 лет говорит: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Пока держимся</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Пётр Васильевич желает поколению 21-го века: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Не видеть того, что видели мы, и желает, чтобы наше поколение прожило мирную и спокойную жизнь</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000000"/>
          <w:spacing w:val="0"/>
          <w:position w:val="0"/>
          <w:sz w:val="28"/>
          <w:shd w:fill="FFFFFF" w:val="clear"/>
        </w:rPr>
        <w:t xml:space="preserve"> </w:t>
      </w:r>
      <w:r>
        <w:rPr>
          <w:rFonts w:ascii="Times New Roman" w:hAnsi="Times New Roman" w:cs="Times New Roman" w:eastAsia="Times New Roman"/>
          <w:color w:val="000000"/>
          <w:spacing w:val="0"/>
          <w:position w:val="0"/>
          <w:sz w:val="28"/>
          <w:shd w:fill="FFFFFF" w:val="clear"/>
        </w:rPr>
        <w:t xml:space="preserve">От того, как относится человек к героическому прошлому своих дедов и прадедов, зависит его нравственный облик, отношение к обществу, к труду.</w:t>
      </w:r>
    </w:p>
    <w:p>
      <w:pPr>
        <w:spacing w:before="0" w:after="160" w:line="360"/>
        <w:ind w:right="0" w:left="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000000"/>
          <w:spacing w:val="0"/>
          <w:position w:val="0"/>
          <w:sz w:val="28"/>
          <w:shd w:fill="FFFFFF" w:val="clear"/>
        </w:rPr>
        <w:t xml:space="preserve"> 6 </w:t>
      </w:r>
      <w:r>
        <w:rPr>
          <w:rFonts w:ascii="Times New Roman" w:hAnsi="Times New Roman" w:cs="Times New Roman" w:eastAsia="Times New Roman"/>
          <w:color w:val="000000"/>
          <w:spacing w:val="0"/>
          <w:position w:val="0"/>
          <w:sz w:val="28"/>
          <w:shd w:fill="FFFFFF" w:val="clear"/>
        </w:rPr>
        <w:t xml:space="preserve">мая 2015 года наш класс принял участие в  параде кадетов столицы </w:t>
      </w:r>
      <w:r>
        <w:rPr>
          <w:rFonts w:ascii="Times New Roman" w:hAnsi="Times New Roman" w:cs="Times New Roman" w:eastAsia="Times New Roman"/>
          <w:color w:val="000000"/>
          <w:spacing w:val="0"/>
          <w:position w:val="0"/>
          <w:sz w:val="28"/>
          <w:shd w:fill="FFFFFF" w:val="clear"/>
        </w:rPr>
        <w:t xml:space="preserve">«</w:t>
      </w:r>
      <w:r>
        <w:rPr>
          <w:rFonts w:ascii="Times New Roman" w:hAnsi="Times New Roman" w:cs="Times New Roman" w:eastAsia="Times New Roman"/>
          <w:color w:val="000000"/>
          <w:spacing w:val="0"/>
          <w:position w:val="0"/>
          <w:sz w:val="28"/>
          <w:shd w:fill="FFFFFF" w:val="clear"/>
        </w:rPr>
        <w:t xml:space="preserve">Не прервется связь поколений</w:t>
      </w:r>
      <w:r>
        <w:rPr>
          <w:rFonts w:ascii="Times New Roman" w:hAnsi="Times New Roman" w:cs="Times New Roman" w:eastAsia="Times New Roman"/>
          <w:color w:val="000000"/>
          <w:spacing w:val="0"/>
          <w:position w:val="0"/>
          <w:sz w:val="28"/>
          <w:shd w:fill="FFFFFF" w:val="clear"/>
        </w:rPr>
        <w:t xml:space="preserve">», </w:t>
      </w:r>
      <w:r>
        <w:rPr>
          <w:rFonts w:ascii="Times New Roman" w:hAnsi="Times New Roman" w:cs="Times New Roman" w:eastAsia="Times New Roman"/>
          <w:color w:val="000000"/>
          <w:spacing w:val="0"/>
          <w:position w:val="0"/>
          <w:sz w:val="28"/>
          <w:shd w:fill="FFFFFF" w:val="clear"/>
        </w:rPr>
        <w:t xml:space="preserve">посвященный 70-летию Победы в Великой Отечественной войне на Поклонной горе. Мы, дети нового времени, должны стать прочным, надежным звеном в цепи поколений. И для того чтобы наследники победителей умножали получаемое наследство, для того чтобы укреплялось наше Отечество, мы все должны быть духовно сильными людьми. Мы должны ясно отличать добро от зла, мы должны иметь сильную волю к тому, чтобы совершать добрые дела и изменять мир к лучшему.</w:t>
      </w:r>
    </w:p>
    <w:p>
      <w:pPr>
        <w:spacing w:before="0" w:after="160" w:line="360"/>
        <w:ind w:right="0" w:left="0" w:firstLine="709"/>
        <w:jc w:val="both"/>
        <w:rPr>
          <w:rFonts w:ascii="Times New Roman" w:hAnsi="Times New Roman" w:cs="Times New Roman" w:eastAsia="Times New Roman"/>
          <w:color w:val="auto"/>
          <w:spacing w:val="0"/>
          <w:position w:val="0"/>
          <w:sz w:val="28"/>
          <w:shd w:fill="auto" w:val="clear"/>
        </w:rPr>
      </w:pPr>
    </w:p>
    <w:p>
      <w:pPr>
        <w:spacing w:before="0" w:after="160" w:line="360"/>
        <w:ind w:right="0" w:left="0" w:firstLine="709"/>
        <w:jc w:val="both"/>
        <w:rPr>
          <w:rFonts w:ascii="Times New Roman" w:hAnsi="Times New Roman" w:cs="Times New Roman" w:eastAsia="Times New Roman"/>
          <w:color w:val="auto"/>
          <w:spacing w:val="0"/>
          <w:position w:val="0"/>
          <w:sz w:val="28"/>
          <w:shd w:fill="auto" w:val="clear"/>
        </w:rPr>
      </w:pPr>
    </w:p>
  </w:body>
</w:document>
</file>

<file path=word/numbering.xml><?xml version="1.0" encoding="utf-8"?>
<w:numbering xmlns:w="http://schemas.openxmlformats.org/wordprocessingml/2006/main"/>
</file>

<file path=word/styles.xml><?xml version="1.0" encoding="utf-8"?>
<w:styles xmlns:w="http://schemas.openxmlformats.org/wordprocessingml/2006/main"/>
</file>

<file path=word/_rels/document.xml.rels><?xml version="1.0" encoding="UTF-8"?><Relationships xmlns="http://schemas.openxmlformats.org/package/2006/relationships"><Relationship Target="embeddings/oleObject0.bin" Id="docRId0" Type="http://schemas.openxmlformats.org/officeDocument/2006/relationships/oleObject" /><Relationship Target="media/image0.wmf" Id="docRId1" Type="http://schemas.openxmlformats.org/officeDocument/2006/relationships/image" /><Relationship Target="numbering.xml" Id="docRId2" Type="http://schemas.openxmlformats.org/officeDocument/2006/relationships/numbering" /><Relationship Target="styles.xml" Id="docRId3" Type="http://schemas.openxmlformats.org/officeDocument/2006/relationships/styles" /></Relationships>
</file>