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DB7" w:rsidRDefault="00A10DB7">
      <w:pPr>
        <w:pStyle w:val="Standard"/>
        <w:spacing w:line="360" w:lineRule="auto"/>
        <w:ind w:firstLine="564"/>
        <w:jc w:val="both"/>
        <w:rPr>
          <w:sz w:val="28"/>
          <w:szCs w:val="28"/>
        </w:rPr>
      </w:pPr>
    </w:p>
    <w:p w:rsidR="00A10DB7" w:rsidRDefault="00A10DB7">
      <w:pPr>
        <w:pStyle w:val="Standard"/>
        <w:spacing w:line="360" w:lineRule="auto"/>
        <w:ind w:firstLine="564"/>
        <w:jc w:val="both"/>
        <w:rPr>
          <w:sz w:val="28"/>
          <w:szCs w:val="28"/>
        </w:rPr>
      </w:pPr>
    </w:p>
    <w:p w:rsidR="00A10DB7" w:rsidRDefault="00F92EC2">
      <w:pPr>
        <w:jc w:val="center"/>
      </w:pPr>
      <w:r>
        <w:rPr>
          <w:noProof/>
          <w:lang w:eastAsia="ru-RU" w:bidi="ar-SA"/>
        </w:rPr>
        <w:drawing>
          <wp:inline distT="0" distB="0" distL="0" distR="0">
            <wp:extent cx="533396" cy="657225"/>
            <wp:effectExtent l="0" t="0" r="0" b="0"/>
            <wp:docPr id="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396" cy="6572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10DB7" w:rsidRDefault="00F92EC2">
      <w:pPr>
        <w:spacing w:line="360" w:lineRule="auto"/>
        <w:jc w:val="center"/>
        <w:rPr>
          <w:rFonts w:cs="Times New Roman"/>
          <w:b/>
        </w:rPr>
      </w:pPr>
      <w:r>
        <w:rPr>
          <w:rFonts w:cs="Times New Roman"/>
          <w:b/>
        </w:rPr>
        <w:t xml:space="preserve">ГОСУДАРСТВЕННОЕ БЮДЖЕТНОЕ ОБЩЕОБРАЗОВАТЕЛЬНОЕ УЧРЕЖДЕНИЕ </w:t>
      </w:r>
    </w:p>
    <w:p w:rsidR="00A10DB7" w:rsidRDefault="00F92EC2">
      <w:pPr>
        <w:spacing w:line="360" w:lineRule="auto"/>
        <w:jc w:val="center"/>
        <w:rPr>
          <w:rFonts w:cs="Times New Roman"/>
          <w:b/>
        </w:rPr>
      </w:pPr>
      <w:r>
        <w:rPr>
          <w:rFonts w:cs="Times New Roman"/>
          <w:b/>
        </w:rPr>
        <w:t>ГОРОДА МОСКВЫ «ШКОЛА № 1996»</w:t>
      </w:r>
    </w:p>
    <w:p w:rsidR="00A10DB7" w:rsidRDefault="00F92EC2">
      <w:pPr>
        <w:spacing w:line="360" w:lineRule="auto"/>
        <w:jc w:val="center"/>
        <w:rPr>
          <w:rFonts w:cs="Times New Roman"/>
          <w:b/>
        </w:rPr>
      </w:pPr>
      <w:r>
        <w:rPr>
          <w:rFonts w:cs="Times New Roman"/>
          <w:b/>
        </w:rPr>
        <w:t>(ГБОУ Школа № 1996)</w:t>
      </w:r>
    </w:p>
    <w:p w:rsidR="00A10DB7" w:rsidRDefault="00F92EC2">
      <w:pPr>
        <w:spacing w:line="360" w:lineRule="auto"/>
        <w:jc w:val="center"/>
        <w:rPr>
          <w:rFonts w:cs="Times New Roman"/>
        </w:rPr>
      </w:pPr>
      <w:r>
        <w:rPr>
          <w:rFonts w:cs="Times New Roman"/>
        </w:rPr>
        <w:t>Капотня, 5 квартал, д. 28, Москва, 109649</w:t>
      </w:r>
    </w:p>
    <w:p w:rsidR="00A10DB7" w:rsidRDefault="00F92EC2">
      <w:pPr>
        <w:spacing w:line="360" w:lineRule="auto"/>
        <w:jc w:val="center"/>
      </w:pPr>
      <w:r>
        <w:rPr>
          <w:rFonts w:cs="Times New Roman"/>
        </w:rPr>
        <w:t xml:space="preserve">Тел./факс (495) 355-65-29. </w:t>
      </w:r>
      <w:r>
        <w:rPr>
          <w:rFonts w:cs="Times New Roman"/>
          <w:lang w:val="en-US"/>
        </w:rPr>
        <w:t>E</w:t>
      </w:r>
      <w:r>
        <w:rPr>
          <w:rFonts w:cs="Times New Roman"/>
        </w:rPr>
        <w:t>-</w:t>
      </w:r>
      <w:r>
        <w:rPr>
          <w:rFonts w:cs="Times New Roman"/>
          <w:lang w:val="en-US"/>
        </w:rPr>
        <w:t>mail</w:t>
      </w:r>
      <w:r>
        <w:rPr>
          <w:rFonts w:cs="Times New Roman"/>
        </w:rPr>
        <w:t xml:space="preserve">: </w:t>
      </w:r>
      <w:r>
        <w:rPr>
          <w:rFonts w:cs="Times New Roman"/>
        </w:rPr>
        <w:t>1996@</w:t>
      </w:r>
      <w:proofErr w:type="spellStart"/>
      <w:r>
        <w:rPr>
          <w:rFonts w:cs="Times New Roman"/>
          <w:lang w:val="en-US"/>
        </w:rPr>
        <w:t>edu</w:t>
      </w:r>
      <w:proofErr w:type="spellEnd"/>
      <w:r>
        <w:rPr>
          <w:rFonts w:cs="Times New Roman"/>
        </w:rPr>
        <w:t>.</w:t>
      </w:r>
      <w:proofErr w:type="spellStart"/>
      <w:r>
        <w:rPr>
          <w:rFonts w:cs="Times New Roman"/>
          <w:lang w:val="en-US"/>
        </w:rPr>
        <w:t>mos</w:t>
      </w:r>
      <w:proofErr w:type="spellEnd"/>
      <w:r>
        <w:rPr>
          <w:rFonts w:cs="Times New Roman"/>
        </w:rPr>
        <w:t>.</w:t>
      </w:r>
      <w:proofErr w:type="spellStart"/>
      <w:r>
        <w:rPr>
          <w:rFonts w:cs="Times New Roman"/>
          <w:lang w:val="en-US"/>
        </w:rPr>
        <w:t>ru</w:t>
      </w:r>
      <w:proofErr w:type="spellEnd"/>
    </w:p>
    <w:p w:rsidR="00A10DB7" w:rsidRDefault="00A10DB7">
      <w:pPr>
        <w:pBdr>
          <w:top w:val="double" w:sz="6" w:space="0" w:color="000000"/>
        </w:pBdr>
        <w:jc w:val="center"/>
        <w:rPr>
          <w:b/>
        </w:rPr>
      </w:pPr>
    </w:p>
    <w:p w:rsidR="00A10DB7" w:rsidRDefault="00A10DB7">
      <w:pPr>
        <w:spacing w:line="360" w:lineRule="auto"/>
        <w:ind w:firstLine="313"/>
        <w:jc w:val="center"/>
        <w:rPr>
          <w:rFonts w:cs="Times New Roman"/>
          <w:sz w:val="44"/>
          <w:szCs w:val="44"/>
        </w:rPr>
      </w:pPr>
    </w:p>
    <w:p w:rsidR="00A10DB7" w:rsidRDefault="00A10DB7">
      <w:pPr>
        <w:spacing w:line="360" w:lineRule="auto"/>
        <w:ind w:firstLine="313"/>
        <w:jc w:val="center"/>
        <w:rPr>
          <w:rFonts w:cs="Times New Roman"/>
          <w:sz w:val="44"/>
          <w:szCs w:val="44"/>
        </w:rPr>
      </w:pPr>
    </w:p>
    <w:p w:rsidR="00A10DB7" w:rsidRDefault="00F92EC2">
      <w:pPr>
        <w:spacing w:line="360" w:lineRule="auto"/>
        <w:ind w:firstLine="313"/>
        <w:jc w:val="center"/>
        <w:rPr>
          <w:rFonts w:cs="Times New Roman"/>
          <w:sz w:val="44"/>
          <w:szCs w:val="44"/>
        </w:rPr>
      </w:pPr>
      <w:r>
        <w:rPr>
          <w:rFonts w:cs="Times New Roman"/>
          <w:sz w:val="44"/>
          <w:szCs w:val="44"/>
        </w:rPr>
        <w:t xml:space="preserve">Сочинение-рассуждение </w:t>
      </w:r>
    </w:p>
    <w:p w:rsidR="00A10DB7" w:rsidRDefault="00F92EC2">
      <w:pPr>
        <w:spacing w:line="360" w:lineRule="auto"/>
        <w:ind w:firstLine="313"/>
        <w:jc w:val="center"/>
        <w:rPr>
          <w:rFonts w:cs="Times New Roman"/>
          <w:b/>
          <w:sz w:val="44"/>
          <w:szCs w:val="44"/>
        </w:rPr>
      </w:pPr>
      <w:r>
        <w:rPr>
          <w:rFonts w:cs="Times New Roman"/>
          <w:b/>
          <w:sz w:val="44"/>
          <w:szCs w:val="44"/>
        </w:rPr>
        <w:t>«Моя бабушка - ветеран»</w:t>
      </w:r>
    </w:p>
    <w:p w:rsidR="00A10DB7" w:rsidRDefault="00A10DB7">
      <w:pPr>
        <w:spacing w:line="360" w:lineRule="auto"/>
        <w:ind w:firstLine="313"/>
        <w:jc w:val="both"/>
        <w:rPr>
          <w:rFonts w:cs="Times New Roman"/>
          <w:sz w:val="28"/>
          <w:szCs w:val="28"/>
        </w:rPr>
      </w:pPr>
    </w:p>
    <w:p w:rsidR="00A10DB7" w:rsidRDefault="00F92EC2">
      <w:pPr>
        <w:spacing w:line="360" w:lineRule="auto"/>
        <w:ind w:firstLine="313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                         </w:t>
      </w:r>
    </w:p>
    <w:p w:rsidR="00A10DB7" w:rsidRDefault="00A10DB7">
      <w:pPr>
        <w:spacing w:line="360" w:lineRule="auto"/>
        <w:ind w:firstLine="313"/>
        <w:rPr>
          <w:rFonts w:cs="Times New Roman"/>
          <w:sz w:val="28"/>
          <w:szCs w:val="28"/>
        </w:rPr>
      </w:pPr>
    </w:p>
    <w:p w:rsidR="00A10DB7" w:rsidRDefault="00F92EC2">
      <w:p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Исполнитель: </w:t>
      </w:r>
      <w:proofErr w:type="spellStart"/>
      <w:r>
        <w:rPr>
          <w:rFonts w:cs="Times New Roman"/>
          <w:sz w:val="28"/>
          <w:szCs w:val="28"/>
        </w:rPr>
        <w:t>Русова</w:t>
      </w:r>
      <w:proofErr w:type="spellEnd"/>
      <w:r>
        <w:rPr>
          <w:rFonts w:cs="Times New Roman"/>
          <w:sz w:val="28"/>
          <w:szCs w:val="28"/>
        </w:rPr>
        <w:t xml:space="preserve"> Мария</w:t>
      </w:r>
    </w:p>
    <w:p w:rsidR="00A10DB7" w:rsidRDefault="00F92EC2">
      <w:p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Класс 9 </w:t>
      </w:r>
    </w:p>
    <w:p w:rsidR="00A10DB7" w:rsidRDefault="00F92EC2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Руководитель: учитель русского языка и литературы Макеева </w:t>
      </w:r>
      <w:r>
        <w:rPr>
          <w:rFonts w:cs="Times New Roman"/>
          <w:sz w:val="28"/>
          <w:szCs w:val="28"/>
        </w:rPr>
        <w:t>Людмила Николаевна</w:t>
      </w:r>
    </w:p>
    <w:p w:rsidR="00A10DB7" w:rsidRDefault="00A10DB7">
      <w:pPr>
        <w:spacing w:line="360" w:lineRule="auto"/>
        <w:ind w:firstLine="313"/>
        <w:jc w:val="center"/>
        <w:rPr>
          <w:rFonts w:cs="Times New Roman"/>
          <w:sz w:val="28"/>
          <w:szCs w:val="28"/>
        </w:rPr>
      </w:pPr>
    </w:p>
    <w:p w:rsidR="00A10DB7" w:rsidRDefault="00A10DB7">
      <w:pPr>
        <w:spacing w:line="360" w:lineRule="auto"/>
        <w:ind w:firstLine="313"/>
        <w:jc w:val="center"/>
        <w:rPr>
          <w:rFonts w:cs="Times New Roman"/>
          <w:sz w:val="28"/>
          <w:szCs w:val="28"/>
        </w:rPr>
      </w:pPr>
    </w:p>
    <w:p w:rsidR="00A10DB7" w:rsidRDefault="00A10DB7">
      <w:pPr>
        <w:spacing w:line="360" w:lineRule="auto"/>
        <w:ind w:firstLine="313"/>
        <w:jc w:val="center"/>
        <w:rPr>
          <w:rFonts w:cs="Times New Roman"/>
          <w:sz w:val="28"/>
          <w:szCs w:val="28"/>
        </w:rPr>
      </w:pPr>
    </w:p>
    <w:p w:rsidR="00A10DB7" w:rsidRDefault="00A10DB7">
      <w:pPr>
        <w:spacing w:line="360" w:lineRule="auto"/>
        <w:ind w:firstLine="313"/>
        <w:jc w:val="center"/>
        <w:rPr>
          <w:rFonts w:cs="Times New Roman"/>
          <w:sz w:val="28"/>
          <w:szCs w:val="28"/>
        </w:rPr>
      </w:pPr>
    </w:p>
    <w:p w:rsidR="00A10DB7" w:rsidRDefault="00A10DB7">
      <w:pPr>
        <w:spacing w:line="360" w:lineRule="auto"/>
        <w:ind w:firstLine="313"/>
        <w:jc w:val="center"/>
        <w:rPr>
          <w:rFonts w:cs="Times New Roman"/>
          <w:sz w:val="28"/>
          <w:szCs w:val="28"/>
        </w:rPr>
      </w:pPr>
    </w:p>
    <w:p w:rsidR="00A10DB7" w:rsidRDefault="00A10DB7">
      <w:pPr>
        <w:spacing w:line="360" w:lineRule="auto"/>
        <w:ind w:firstLine="313"/>
        <w:jc w:val="center"/>
        <w:rPr>
          <w:rFonts w:cs="Times New Roman"/>
          <w:sz w:val="28"/>
          <w:szCs w:val="28"/>
        </w:rPr>
      </w:pPr>
    </w:p>
    <w:p w:rsidR="00A10DB7" w:rsidRDefault="00F92EC2">
      <w:pPr>
        <w:spacing w:line="360" w:lineRule="auto"/>
        <w:ind w:firstLine="313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Москва, 2015</w:t>
      </w:r>
    </w:p>
    <w:p w:rsidR="00A10DB7" w:rsidRDefault="00A10DB7">
      <w:pPr>
        <w:pStyle w:val="Standard"/>
        <w:spacing w:line="360" w:lineRule="auto"/>
        <w:ind w:firstLine="564"/>
        <w:jc w:val="both"/>
        <w:rPr>
          <w:sz w:val="28"/>
          <w:szCs w:val="28"/>
        </w:rPr>
      </w:pPr>
    </w:p>
    <w:p w:rsidR="00A10DB7" w:rsidRDefault="00F92EC2">
      <w:pPr>
        <w:pStyle w:val="Standard"/>
        <w:spacing w:line="360" w:lineRule="auto"/>
        <w:ind w:firstLine="564"/>
        <w:jc w:val="both"/>
      </w:pPr>
      <w:r>
        <w:rPr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-71122</wp:posOffset>
            </wp:positionH>
            <wp:positionV relativeFrom="paragraph">
              <wp:posOffset>2128522</wp:posOffset>
            </wp:positionV>
            <wp:extent cx="3110231" cy="2214877"/>
            <wp:effectExtent l="0" t="0" r="0" b="0"/>
            <wp:wrapSquare wrapText="bothSides"/>
            <wp:docPr id="2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0231" cy="2214877"/>
                    </a:xfrm>
                    <a:prstGeom prst="rect">
                      <a:avLst/>
                    </a:prstGeom>
                    <a:noFill/>
                    <a:ln w="88897">
                      <a:solidFill>
                        <a:srgbClr val="FFFFFF"/>
                      </a:solidFill>
                      <a:prstDash val="solid"/>
                    </a:ln>
                    <a:effectLst>
                      <a:outerShdw blurRad="304800" dir="16200000" algn="tl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Когда началась Великая Отечественная война, моей бабушке было четыре года. 23 июня 1941 года ее отец, </w:t>
      </w:r>
      <w:proofErr w:type="spellStart"/>
      <w:r>
        <w:rPr>
          <w:sz w:val="28"/>
          <w:szCs w:val="28"/>
        </w:rPr>
        <w:t>Дёмушкин</w:t>
      </w:r>
      <w:proofErr w:type="spellEnd"/>
      <w:r>
        <w:rPr>
          <w:sz w:val="28"/>
          <w:szCs w:val="28"/>
        </w:rPr>
        <w:t xml:space="preserve"> Федор Григорьевич, ушел на фронт. Мать, Екатерина Васильевна, с двумя маленькими детьми, Лидой и Валерой,</w:t>
      </w:r>
      <w:r>
        <w:rPr>
          <w:sz w:val="28"/>
          <w:szCs w:val="28"/>
        </w:rPr>
        <w:t xml:space="preserve"> всю войну и первые послевоенные годы прожила в деревне на Смоленщине. Они испытали немецкую оккупацию, голод и все трудности того времени. Бабушка Лида помнит многие события тех дней. Особенно ей запомнилось освобождение от немцев деревни, в которой они ж</w:t>
      </w:r>
      <w:r>
        <w:rPr>
          <w:sz w:val="28"/>
          <w:szCs w:val="28"/>
        </w:rPr>
        <w:t>или.</w:t>
      </w:r>
    </w:p>
    <w:p w:rsidR="00A10DB7" w:rsidRDefault="00F92EC2">
      <w:pPr>
        <w:pStyle w:val="Standard"/>
        <w:spacing w:line="360" w:lineRule="auto"/>
        <w:ind w:left="-12" w:firstLine="576"/>
        <w:jc w:val="both"/>
        <w:rPr>
          <w:sz w:val="28"/>
          <w:szCs w:val="28"/>
        </w:rPr>
      </w:pPr>
      <w:r>
        <w:rPr>
          <w:sz w:val="28"/>
          <w:szCs w:val="28"/>
        </w:rPr>
        <w:t>Дом в деревне, где жили наши родственники, был разбит снарядом. Поэтому всем  жившим в нем  пришлось переселиться в  полуразвалившуюся избенку. Окна в домике  были выбиты и заткнуты подушками, а печь топилась по-черному: дым валил в избу. Но другого ж</w:t>
      </w:r>
      <w:r>
        <w:rPr>
          <w:sz w:val="28"/>
          <w:szCs w:val="28"/>
        </w:rPr>
        <w:t>илья не было. В этой избушке было полно народу: и Екатерина Васильевна с Лидой и Валерой, и ее сестры с детьми. Спать из-за нехватки места могли только сидя. Детей было около тридцати, четверо из них младенцы. Жили коммуной, ели то, что могли приготовить ж</w:t>
      </w:r>
      <w:r>
        <w:rPr>
          <w:sz w:val="28"/>
          <w:szCs w:val="28"/>
        </w:rPr>
        <w:t>енщины в таком дыму.  До сих пор мы  удивляемся их героизму. Когда топили печь, детей одевали, сажали на пол и открывали дверь, но все равно малыши задыхались и кашляли от дыма. Но были  еще  большие беды — постоянные обстрелы.</w:t>
      </w:r>
    </w:p>
    <w:p w:rsidR="00A10DB7" w:rsidRDefault="00F92EC2">
      <w:pPr>
        <w:pStyle w:val="Standard"/>
        <w:spacing w:line="360" w:lineRule="auto"/>
        <w:ind w:firstLine="564"/>
        <w:jc w:val="both"/>
        <w:rPr>
          <w:sz w:val="28"/>
          <w:szCs w:val="28"/>
        </w:rPr>
      </w:pPr>
      <w:r>
        <w:rPr>
          <w:sz w:val="28"/>
          <w:szCs w:val="28"/>
        </w:rPr>
        <w:t>Нужно сказать, что в то врем</w:t>
      </w:r>
      <w:r>
        <w:rPr>
          <w:sz w:val="28"/>
          <w:szCs w:val="28"/>
        </w:rPr>
        <w:t>я самым дорогим словом было слово «Наши». Так называли солдат Красной Армии. Когда узнавали об очередных зверствах немцев, жители говорили одно: «Вот подождите, наши придут...». А «Наши» были в соседней деревне, обстреливали позиции немцев. И никто не сомн</w:t>
      </w:r>
      <w:r>
        <w:rPr>
          <w:sz w:val="28"/>
          <w:szCs w:val="28"/>
        </w:rPr>
        <w:t>евался, что Красная Армия победит.</w:t>
      </w:r>
    </w:p>
    <w:p w:rsidR="00A10DB7" w:rsidRDefault="00F92EC2">
      <w:pPr>
        <w:pStyle w:val="Standard"/>
        <w:suppressAutoHyphens w:val="0"/>
        <w:spacing w:line="360" w:lineRule="auto"/>
        <w:ind w:firstLine="56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время обстрела избенка ходила ходуном. Чтобы спастись от взрывов, приходилось под свистящими пулями, снарядами бежать довольно большое </w:t>
      </w:r>
      <w:r>
        <w:rPr>
          <w:sz w:val="28"/>
          <w:szCs w:val="28"/>
        </w:rPr>
        <w:lastRenderedPageBreak/>
        <w:t xml:space="preserve">расстояние до подвала, в котором было немного безопасней. Подвал был тоже не очень </w:t>
      </w:r>
      <w:r>
        <w:rPr>
          <w:sz w:val="28"/>
          <w:szCs w:val="28"/>
        </w:rPr>
        <w:t>надежным убежищем, но все же  в нем было спокойнее и тише. После обстрела все возвращались в избушку. Еды не хватало, готовили из того, что смогли добыть. Лепешки из гороховой муки  были большой радостью.</w:t>
      </w:r>
    </w:p>
    <w:p w:rsidR="00A10DB7" w:rsidRDefault="00F92EC2">
      <w:pPr>
        <w:pStyle w:val="Standard"/>
        <w:spacing w:line="360" w:lineRule="auto"/>
        <w:ind w:firstLine="564"/>
        <w:jc w:val="both"/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3992883</wp:posOffset>
            </wp:positionH>
            <wp:positionV relativeFrom="paragraph">
              <wp:posOffset>1836416</wp:posOffset>
            </wp:positionV>
            <wp:extent cx="2092961" cy="2783835"/>
            <wp:effectExtent l="0" t="0" r="0" b="0"/>
            <wp:wrapThrough wrapText="bothSides">
              <wp:wrapPolygon edited="0">
                <wp:start x="197" y="-2661"/>
                <wp:lineTo x="-1376" y="-2513"/>
                <wp:lineTo x="-3735" y="-1182"/>
                <wp:lineTo x="-3932" y="20989"/>
                <wp:lineTo x="-2949" y="23354"/>
                <wp:lineTo x="-590" y="24241"/>
                <wp:lineTo x="197" y="24241"/>
                <wp:lineTo x="21430" y="24241"/>
                <wp:lineTo x="22413" y="24241"/>
                <wp:lineTo x="24575" y="23650"/>
                <wp:lineTo x="24379" y="23354"/>
                <wp:lineTo x="24575" y="23354"/>
                <wp:lineTo x="25558" y="21285"/>
                <wp:lineTo x="25558" y="2069"/>
                <wp:lineTo x="25362" y="-148"/>
                <wp:lineTo x="25558" y="-1035"/>
                <wp:lineTo x="23002" y="-2513"/>
                <wp:lineTo x="21430" y="-2661"/>
                <wp:lineTo x="197" y="-2661"/>
              </wp:wrapPolygon>
            </wp:wrapThrough>
            <wp:docPr id="3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2961" cy="2783835"/>
                    </a:xfrm>
                    <a:prstGeom prst="rect">
                      <a:avLst/>
                    </a:prstGeom>
                    <a:noFill/>
                    <a:ln w="88897">
                      <a:solidFill>
                        <a:srgbClr val="FFFFFF"/>
                      </a:solidFill>
                      <a:prstDash val="solid"/>
                    </a:ln>
                    <a:effectLst>
                      <a:outerShdw blurRad="304800" dir="16200000" algn="tl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Однажды обстрел деревни был особенно сильным. Снар</w:t>
      </w:r>
      <w:r>
        <w:rPr>
          <w:sz w:val="28"/>
          <w:szCs w:val="28"/>
        </w:rPr>
        <w:t>ядом разбило старую избушку. Пришлось женщинам и детям переселиться  в подвал, в котором прятались от бомбежек. В нем был земляной пол, земляные стены, полная темнота. Воздух в подвале был промозглым, люди давно не мылись, не меняли одежду, дышать было оче</w:t>
      </w:r>
      <w:r>
        <w:rPr>
          <w:sz w:val="28"/>
          <w:szCs w:val="28"/>
        </w:rPr>
        <w:t>нь трудно. Кто-то нашел старые консервные банки, из которых женщины смастерили примитивные коптилки. Оставшиеся гороховые лепешки делились между всеми по крохотному кусочку. А когда и они закончились, детям раздали по горстке гороха. Даже во сне детишки не</w:t>
      </w:r>
      <w:r>
        <w:rPr>
          <w:sz w:val="28"/>
          <w:szCs w:val="28"/>
        </w:rPr>
        <w:t xml:space="preserve"> разжимали кулачки, крепко держа горошинки. В период, когда особенно хотелось кушать, детки сосали эти зерна. Вскоре закончился и горох. Есть стало нечего. Голодали.</w:t>
      </w:r>
    </w:p>
    <w:p w:rsidR="00A10DB7" w:rsidRDefault="00F92EC2">
      <w:pPr>
        <w:pStyle w:val="Standard"/>
        <w:spacing w:line="360" w:lineRule="auto"/>
        <w:ind w:firstLine="56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Вот так они и жили: голодные, часто в полной темноте, в вечной тревоге. Дни шли за днями, </w:t>
      </w:r>
      <w:r>
        <w:rPr>
          <w:sz w:val="28"/>
          <w:szCs w:val="28"/>
        </w:rPr>
        <w:t xml:space="preserve">ничего не менялось, пока однажды самый озорной и проказливый до войны мальчишка не закричал: «Тихо! Наши пришли!». </w:t>
      </w:r>
      <w:proofErr w:type="gramStart"/>
      <w:r>
        <w:rPr>
          <w:sz w:val="28"/>
          <w:szCs w:val="28"/>
        </w:rPr>
        <w:t>Женщины</w:t>
      </w:r>
      <w:proofErr w:type="gramEnd"/>
      <w:r>
        <w:rPr>
          <w:sz w:val="28"/>
          <w:szCs w:val="28"/>
        </w:rPr>
        <w:t xml:space="preserve"> зашикали на него; «</w:t>
      </w:r>
      <w:proofErr w:type="gramStart"/>
      <w:r>
        <w:rPr>
          <w:sz w:val="28"/>
          <w:szCs w:val="28"/>
        </w:rPr>
        <w:t>Какие</w:t>
      </w:r>
      <w:proofErr w:type="gramEnd"/>
      <w:r>
        <w:rPr>
          <w:sz w:val="28"/>
          <w:szCs w:val="28"/>
        </w:rPr>
        <w:t xml:space="preserve"> наши? Ты что?». Но мальчишка завопил: «Вы что, не слышите? «Ура» кричат!» Никто не успел высказать никаких п</w:t>
      </w:r>
      <w:r>
        <w:rPr>
          <w:sz w:val="28"/>
          <w:szCs w:val="28"/>
        </w:rPr>
        <w:t xml:space="preserve">редположений, но было ясно, что на улице происходит что-то непонятное. Когда дверь в подвал </w:t>
      </w:r>
      <w:proofErr w:type="gramStart"/>
      <w:r>
        <w:rPr>
          <w:sz w:val="28"/>
          <w:szCs w:val="28"/>
        </w:rPr>
        <w:t>распахнулся</w:t>
      </w:r>
      <w:proofErr w:type="gramEnd"/>
      <w:r>
        <w:rPr>
          <w:sz w:val="28"/>
          <w:szCs w:val="28"/>
        </w:rPr>
        <w:t xml:space="preserve"> и кто-то громко произнес: «Есть кто живой? Выходи!», все замерли. Порой так кричали немцы, угоняя в  плен жителей деревни. Поэтому никто из </w:t>
      </w:r>
      <w:proofErr w:type="gramStart"/>
      <w:r>
        <w:rPr>
          <w:sz w:val="28"/>
          <w:szCs w:val="28"/>
        </w:rPr>
        <w:t>находившихся</w:t>
      </w:r>
      <w:proofErr w:type="gramEnd"/>
      <w:r>
        <w:rPr>
          <w:sz w:val="28"/>
          <w:szCs w:val="28"/>
        </w:rPr>
        <w:t xml:space="preserve"> в подвале не пошевелился. После второго окрика мама моей бабушки с грудным сынишкой на руках стала первой подниматься по </w:t>
      </w:r>
      <w:r>
        <w:rPr>
          <w:sz w:val="28"/>
          <w:szCs w:val="28"/>
        </w:rPr>
        <w:lastRenderedPageBreak/>
        <w:t>ступенькам. За ней последовали остальные. Наверху шел бой. Женщины закричали: «Наши, наши пришли!». Наши бежали в атаку по всей деревн</w:t>
      </w:r>
      <w:r>
        <w:rPr>
          <w:sz w:val="28"/>
          <w:szCs w:val="28"/>
        </w:rPr>
        <w:t xml:space="preserve">е, задерживались только те, кто пробегал мимо женщин и детей. Старушки крестили солдат, а кого не </w:t>
      </w:r>
      <w:proofErr w:type="gramStart"/>
      <w:r>
        <w:rPr>
          <w:sz w:val="28"/>
          <w:szCs w:val="28"/>
        </w:rPr>
        <w:t>успевали</w:t>
      </w:r>
      <w:proofErr w:type="gramEnd"/>
      <w:r>
        <w:rPr>
          <w:sz w:val="28"/>
          <w:szCs w:val="28"/>
        </w:rPr>
        <w:t xml:space="preserve"> крестили вслед. Один воин спросил: «А как же называется ваша деревня?». «Печёнкино», - ответили ему. «Очень правильное название, в печёнке у нас ваша</w:t>
      </w:r>
      <w:r>
        <w:rPr>
          <w:sz w:val="28"/>
          <w:szCs w:val="28"/>
        </w:rPr>
        <w:t xml:space="preserve"> деревня, семь раз пытались ее отбить, но сегодня точно возьмем!».</w:t>
      </w:r>
    </w:p>
    <w:p w:rsidR="00A10DB7" w:rsidRDefault="00F92EC2">
      <w:pPr>
        <w:pStyle w:val="Standard"/>
        <w:suppressAutoHyphens w:val="0"/>
        <w:spacing w:line="360" w:lineRule="auto"/>
        <w:ind w:firstLine="564"/>
        <w:jc w:val="both"/>
      </w:pPr>
      <w:r>
        <w:rPr>
          <w:sz w:val="28"/>
          <w:szCs w:val="28"/>
        </w:rPr>
        <w:t>Взрослые и дети стояли, ошалевшие от дневного света и воздуха, пропа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шего порохом и гарью. От подвальных коптилок лица многих были почерне</w:t>
      </w:r>
      <w:r>
        <w:rPr>
          <w:sz w:val="28"/>
          <w:szCs w:val="28"/>
        </w:rPr>
        <w:t>в</w:t>
      </w:r>
      <w:r>
        <w:rPr>
          <w:sz w:val="28"/>
          <w:szCs w:val="28"/>
        </w:rPr>
        <w:t>шими, слезы оставляли на них светлые дорожки... Де</w:t>
      </w:r>
      <w:r>
        <w:rPr>
          <w:sz w:val="28"/>
          <w:szCs w:val="28"/>
        </w:rPr>
        <w:t>ревню вскоре освободили. Впереди была новая жизнь.</w:t>
      </w:r>
    </w:p>
    <w:p w:rsidR="00A10DB7" w:rsidRDefault="00F92EC2">
      <w:pPr>
        <w:pStyle w:val="Standard"/>
        <w:spacing w:line="360" w:lineRule="auto"/>
        <w:ind w:firstLine="552"/>
        <w:jc w:val="both"/>
        <w:rPr>
          <w:sz w:val="28"/>
          <w:szCs w:val="28"/>
        </w:rPr>
      </w:pPr>
      <w:r>
        <w:rPr>
          <w:sz w:val="28"/>
          <w:szCs w:val="28"/>
        </w:rPr>
        <w:t>Моя бабуля очень хорошо помнит войну, хотя и была в те годы только маленькой девочкой. Она с огромной любовью и уважением относится к воспоминаниям  о своей маме, Екатерине Васильевне, которая в то сложное</w:t>
      </w:r>
      <w:r>
        <w:rPr>
          <w:sz w:val="28"/>
          <w:szCs w:val="28"/>
        </w:rPr>
        <w:t xml:space="preserve">, страшное время сберегла жизни своих детей — Лиды и Валеры... В память о своей маме, погибшем </w:t>
      </w:r>
      <w:proofErr w:type="gramStart"/>
      <w:r>
        <w:rPr>
          <w:sz w:val="28"/>
          <w:szCs w:val="28"/>
        </w:rPr>
        <w:t>в первые</w:t>
      </w:r>
      <w:proofErr w:type="gramEnd"/>
      <w:r>
        <w:rPr>
          <w:sz w:val="28"/>
          <w:szCs w:val="28"/>
        </w:rPr>
        <w:t xml:space="preserve"> дни войны отце, героически павшим во время войны солдатам, моя бабушка посвящает многие свои стихи.</w:t>
      </w:r>
    </w:p>
    <w:p w:rsidR="00A10DB7" w:rsidRDefault="00F92EC2">
      <w:pPr>
        <w:pStyle w:val="Standard"/>
        <w:suppressAutoHyphens w:val="0"/>
        <w:spacing w:line="360" w:lineRule="auto"/>
        <w:ind w:firstLine="564"/>
        <w:jc w:val="both"/>
      </w:pPr>
      <w:r>
        <w:rPr>
          <w:sz w:val="28"/>
          <w:szCs w:val="28"/>
        </w:rPr>
        <w:t>Я очень хочу, чтобы  над нами всегда было мирное неб</w:t>
      </w:r>
      <w:r>
        <w:rPr>
          <w:sz w:val="28"/>
          <w:szCs w:val="28"/>
        </w:rPr>
        <w:t>о. Чтобы в доме был хлеб. А еще хочу, чтобы 9 Мая всегда отмечался в нашей стране, как один из самых значимых праздников! Этот светлый, радостный, яркий день мы очень уважаем и  любим, моя бабушка и вся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ша семья.</w:t>
      </w:r>
    </w:p>
    <w:p w:rsidR="00A10DB7" w:rsidRDefault="00F92EC2">
      <w:pPr>
        <w:pStyle w:val="Standard"/>
        <w:suppressAutoHyphens w:val="0"/>
        <w:spacing w:line="360" w:lineRule="auto"/>
        <w:ind w:firstLine="564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1939286</wp:posOffset>
            </wp:positionH>
            <wp:positionV relativeFrom="paragraph">
              <wp:posOffset>234945</wp:posOffset>
            </wp:positionV>
            <wp:extent cx="2583179" cy="2514600"/>
            <wp:effectExtent l="0" t="0" r="0" b="0"/>
            <wp:wrapThrough wrapText="bothSides">
              <wp:wrapPolygon edited="0">
                <wp:start x="159" y="-2945"/>
                <wp:lineTo x="-1115" y="-2782"/>
                <wp:lineTo x="-3027" y="-1309"/>
                <wp:lineTo x="-3186" y="20618"/>
                <wp:lineTo x="-2549" y="23236"/>
                <wp:lineTo x="-796" y="24545"/>
                <wp:lineTo x="159" y="24545"/>
                <wp:lineTo x="21504" y="24545"/>
                <wp:lineTo x="22301" y="24545"/>
                <wp:lineTo x="24372" y="23564"/>
                <wp:lineTo x="24212" y="23236"/>
                <wp:lineTo x="24850" y="20782"/>
                <wp:lineTo x="24850" y="2291"/>
                <wp:lineTo x="24690" y="-164"/>
                <wp:lineTo x="24850" y="-1145"/>
                <wp:lineTo x="22779" y="-2782"/>
                <wp:lineTo x="21504" y="-2945"/>
                <wp:lineTo x="159" y="-2945"/>
              </wp:wrapPolygon>
            </wp:wrapThrough>
            <wp:docPr id="4" name="Рисунок 1" descr="C:\Users\Ольга\Desktop\не прервется связь поколения\машибаб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rcRect t="19704" b="21511"/>
                    <a:stretch>
                      <a:fillRect/>
                    </a:stretch>
                  </pic:blipFill>
                  <pic:spPr>
                    <a:xfrm>
                      <a:off x="0" y="0"/>
                      <a:ext cx="2583179" cy="2514600"/>
                    </a:xfrm>
                    <a:prstGeom prst="rect">
                      <a:avLst/>
                    </a:prstGeom>
                    <a:noFill/>
                    <a:ln w="88897">
                      <a:solidFill>
                        <a:srgbClr val="FFFFFF"/>
                      </a:solidFill>
                      <a:prstDash val="solid"/>
                    </a:ln>
                    <a:effectLst>
                      <a:outerShdw blurRad="304800" dir="16200000" algn="tl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</w:p>
    <w:p w:rsidR="00A10DB7" w:rsidRDefault="00A10DB7">
      <w:pPr>
        <w:pStyle w:val="Standard"/>
        <w:suppressAutoHyphens w:val="0"/>
        <w:spacing w:line="360" w:lineRule="auto"/>
        <w:ind w:firstLine="564"/>
        <w:jc w:val="center"/>
      </w:pPr>
    </w:p>
    <w:p w:rsidR="00A10DB7" w:rsidRDefault="00A10DB7">
      <w:pPr>
        <w:pStyle w:val="Standard"/>
        <w:suppressAutoHyphens w:val="0"/>
        <w:spacing w:line="360" w:lineRule="auto"/>
        <w:ind w:firstLine="564"/>
        <w:jc w:val="both"/>
        <w:rPr>
          <w:sz w:val="28"/>
          <w:szCs w:val="28"/>
        </w:rPr>
      </w:pPr>
    </w:p>
    <w:p w:rsidR="00A10DB7" w:rsidRDefault="00A10DB7">
      <w:pPr>
        <w:pStyle w:val="Standard"/>
        <w:suppressAutoHyphens w:val="0"/>
        <w:spacing w:line="360" w:lineRule="auto"/>
        <w:ind w:firstLine="564"/>
        <w:jc w:val="both"/>
      </w:pPr>
    </w:p>
    <w:p w:rsidR="00A10DB7" w:rsidRDefault="00A10DB7">
      <w:pPr>
        <w:pStyle w:val="Standard"/>
        <w:suppressAutoHyphens w:val="0"/>
        <w:spacing w:line="360" w:lineRule="auto"/>
        <w:ind w:firstLine="564"/>
        <w:jc w:val="both"/>
        <w:rPr>
          <w:sz w:val="28"/>
          <w:szCs w:val="28"/>
        </w:rPr>
      </w:pPr>
    </w:p>
    <w:p w:rsidR="00A10DB7" w:rsidRDefault="00A10DB7">
      <w:pPr>
        <w:pStyle w:val="Standard"/>
        <w:suppressAutoHyphens w:val="0"/>
        <w:spacing w:line="360" w:lineRule="auto"/>
        <w:ind w:firstLine="12"/>
        <w:jc w:val="center"/>
        <w:rPr>
          <w:b/>
          <w:bCs/>
          <w:sz w:val="28"/>
          <w:szCs w:val="28"/>
        </w:rPr>
      </w:pPr>
    </w:p>
    <w:p w:rsidR="00A10DB7" w:rsidRDefault="00A10DB7">
      <w:pPr>
        <w:pStyle w:val="Standard"/>
        <w:suppressAutoHyphens w:val="0"/>
        <w:spacing w:line="360" w:lineRule="auto"/>
        <w:ind w:firstLine="12"/>
        <w:jc w:val="center"/>
        <w:rPr>
          <w:b/>
          <w:bCs/>
          <w:sz w:val="28"/>
          <w:szCs w:val="28"/>
        </w:rPr>
      </w:pPr>
    </w:p>
    <w:p w:rsidR="00A10DB7" w:rsidRDefault="00A10DB7">
      <w:pPr>
        <w:pStyle w:val="Standard"/>
        <w:suppressAutoHyphens w:val="0"/>
        <w:spacing w:line="360" w:lineRule="auto"/>
        <w:ind w:firstLine="12"/>
        <w:jc w:val="center"/>
        <w:rPr>
          <w:b/>
          <w:bCs/>
          <w:sz w:val="28"/>
          <w:szCs w:val="28"/>
        </w:rPr>
      </w:pPr>
    </w:p>
    <w:p w:rsidR="00A10DB7" w:rsidRDefault="00A10DB7">
      <w:pPr>
        <w:pStyle w:val="Standard"/>
        <w:suppressAutoHyphens w:val="0"/>
        <w:spacing w:line="360" w:lineRule="auto"/>
        <w:ind w:firstLine="12"/>
        <w:jc w:val="center"/>
        <w:rPr>
          <w:b/>
          <w:bCs/>
          <w:sz w:val="28"/>
          <w:szCs w:val="28"/>
        </w:rPr>
      </w:pPr>
    </w:p>
    <w:p w:rsidR="00A10DB7" w:rsidRDefault="00A10DB7">
      <w:pPr>
        <w:pStyle w:val="Standard"/>
        <w:suppressAutoHyphens w:val="0"/>
        <w:spacing w:line="360" w:lineRule="auto"/>
        <w:ind w:firstLine="12"/>
        <w:jc w:val="center"/>
        <w:rPr>
          <w:b/>
          <w:bCs/>
          <w:sz w:val="28"/>
          <w:szCs w:val="28"/>
        </w:rPr>
      </w:pPr>
    </w:p>
    <w:p w:rsidR="00A10DB7" w:rsidRDefault="00F92EC2">
      <w:pPr>
        <w:pStyle w:val="Standard"/>
        <w:suppressAutoHyphens w:val="0"/>
        <w:spacing w:line="360" w:lineRule="auto"/>
        <w:ind w:firstLine="12"/>
        <w:jc w:val="center"/>
      </w:pPr>
      <w:r>
        <w:rPr>
          <w:b/>
          <w:bCs/>
          <w:sz w:val="28"/>
          <w:szCs w:val="28"/>
        </w:rPr>
        <w:t>БЕСКОНЕЧНО  СЛАВЬТЕ  ПАВШИХ</w:t>
      </w:r>
    </w:p>
    <w:p w:rsidR="00A10DB7" w:rsidRDefault="00A10DB7">
      <w:pPr>
        <w:pStyle w:val="Standard"/>
        <w:suppressAutoHyphens w:val="0"/>
        <w:spacing w:line="360" w:lineRule="auto"/>
        <w:ind w:firstLine="12"/>
        <w:jc w:val="center"/>
        <w:rPr>
          <w:b/>
          <w:bCs/>
          <w:sz w:val="14"/>
          <w:szCs w:val="28"/>
        </w:rPr>
      </w:pPr>
    </w:p>
    <w:p w:rsidR="00A10DB7" w:rsidRDefault="00F92EC2">
      <w:pPr>
        <w:pStyle w:val="Standard"/>
        <w:suppressAutoHyphens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 низко кланяюсь всем тем,</w:t>
      </w:r>
    </w:p>
    <w:p w:rsidR="00A10DB7" w:rsidRDefault="00F92EC2">
      <w:pPr>
        <w:pStyle w:val="Standard"/>
        <w:suppressAutoHyphens w:val="0"/>
        <w:spacing w:line="360" w:lineRule="auto"/>
        <w:ind w:firstLine="12"/>
        <w:jc w:val="center"/>
        <w:rPr>
          <w:sz w:val="28"/>
          <w:szCs w:val="28"/>
        </w:rPr>
      </w:pPr>
      <w:r>
        <w:rPr>
          <w:sz w:val="28"/>
          <w:szCs w:val="28"/>
        </w:rPr>
        <w:t>С победой кто пришли,</w:t>
      </w:r>
    </w:p>
    <w:p w:rsidR="00A10DB7" w:rsidRDefault="00F92EC2">
      <w:pPr>
        <w:pStyle w:val="Standard"/>
        <w:suppressAutoHyphens w:val="0"/>
        <w:spacing w:line="360" w:lineRule="auto"/>
        <w:ind w:firstLine="12"/>
        <w:jc w:val="center"/>
        <w:rPr>
          <w:sz w:val="28"/>
          <w:szCs w:val="28"/>
        </w:rPr>
      </w:pPr>
      <w:r>
        <w:rPr>
          <w:sz w:val="28"/>
          <w:szCs w:val="28"/>
        </w:rPr>
        <w:t>Но ещё ниже, ниже тем,</w:t>
      </w:r>
    </w:p>
    <w:p w:rsidR="00A10DB7" w:rsidRDefault="00F92EC2">
      <w:pPr>
        <w:pStyle w:val="Standard"/>
        <w:suppressAutoHyphens w:val="0"/>
        <w:spacing w:line="360" w:lineRule="auto"/>
        <w:ind w:firstLine="12"/>
        <w:jc w:val="center"/>
        <w:rPr>
          <w:sz w:val="28"/>
          <w:szCs w:val="28"/>
        </w:rPr>
      </w:pPr>
      <w:r>
        <w:rPr>
          <w:sz w:val="28"/>
          <w:szCs w:val="28"/>
        </w:rPr>
        <w:t>Кто не пришёл с войны.</w:t>
      </w:r>
    </w:p>
    <w:p w:rsidR="00A10DB7" w:rsidRDefault="00F92EC2">
      <w:pPr>
        <w:pStyle w:val="Standard"/>
        <w:suppressAutoHyphens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Всем тем, кто в Бресте погибал,</w:t>
      </w:r>
    </w:p>
    <w:p w:rsidR="00A10DB7" w:rsidRDefault="00F92EC2">
      <w:pPr>
        <w:pStyle w:val="Standard"/>
        <w:suppressAutoHyphens w:val="0"/>
        <w:spacing w:line="360" w:lineRule="auto"/>
        <w:ind w:firstLine="12"/>
        <w:jc w:val="center"/>
        <w:rPr>
          <w:sz w:val="28"/>
          <w:szCs w:val="28"/>
        </w:rPr>
      </w:pPr>
      <w:r>
        <w:rPr>
          <w:sz w:val="28"/>
          <w:szCs w:val="28"/>
        </w:rPr>
        <w:t>В начавшейся войне,</w:t>
      </w:r>
    </w:p>
    <w:p w:rsidR="00A10DB7" w:rsidRDefault="00F92EC2">
      <w:pPr>
        <w:pStyle w:val="Standard"/>
        <w:suppressAutoHyphens w:val="0"/>
        <w:spacing w:line="360" w:lineRule="auto"/>
        <w:ind w:firstLine="12"/>
        <w:jc w:val="center"/>
        <w:rPr>
          <w:sz w:val="28"/>
          <w:szCs w:val="28"/>
        </w:rPr>
      </w:pPr>
      <w:r>
        <w:rPr>
          <w:sz w:val="28"/>
          <w:szCs w:val="28"/>
        </w:rPr>
        <w:t>И тем, кто жизнь свою отдал</w:t>
      </w:r>
    </w:p>
    <w:p w:rsidR="00A10DB7" w:rsidRDefault="00F92EC2">
      <w:pPr>
        <w:pStyle w:val="Standard"/>
        <w:suppressAutoHyphens w:val="0"/>
        <w:spacing w:line="360" w:lineRule="auto"/>
        <w:ind w:firstLine="12"/>
        <w:jc w:val="center"/>
        <w:rPr>
          <w:sz w:val="28"/>
          <w:szCs w:val="28"/>
        </w:rPr>
      </w:pPr>
      <w:r>
        <w:rPr>
          <w:sz w:val="28"/>
          <w:szCs w:val="28"/>
        </w:rPr>
        <w:t>На подступах к Москве.</w:t>
      </w:r>
    </w:p>
    <w:p w:rsidR="00A10DB7" w:rsidRDefault="00F92EC2">
      <w:pPr>
        <w:pStyle w:val="Standard"/>
        <w:suppressAutoHyphens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Всем тем, кто пал, но Ленинград</w:t>
      </w:r>
    </w:p>
    <w:p w:rsidR="00A10DB7" w:rsidRDefault="00F92EC2">
      <w:pPr>
        <w:pStyle w:val="Standard"/>
        <w:suppressAutoHyphens w:val="0"/>
        <w:spacing w:line="360" w:lineRule="auto"/>
        <w:ind w:firstLine="12"/>
        <w:jc w:val="center"/>
        <w:rPr>
          <w:sz w:val="28"/>
          <w:szCs w:val="28"/>
        </w:rPr>
      </w:pPr>
      <w:r>
        <w:rPr>
          <w:sz w:val="28"/>
          <w:szCs w:val="28"/>
        </w:rPr>
        <w:t>Собою заслонил,</w:t>
      </w:r>
    </w:p>
    <w:p w:rsidR="00A10DB7" w:rsidRDefault="00F92EC2">
      <w:pPr>
        <w:pStyle w:val="Standard"/>
        <w:suppressAutoHyphens w:val="0"/>
        <w:spacing w:line="360" w:lineRule="auto"/>
        <w:ind w:firstLine="12"/>
        <w:jc w:val="center"/>
        <w:rPr>
          <w:sz w:val="28"/>
          <w:szCs w:val="28"/>
        </w:rPr>
      </w:pPr>
      <w:r>
        <w:rPr>
          <w:sz w:val="28"/>
          <w:szCs w:val="28"/>
        </w:rPr>
        <w:t>Тем, кто бе</w:t>
      </w:r>
      <w:r>
        <w:rPr>
          <w:sz w:val="28"/>
          <w:szCs w:val="28"/>
        </w:rPr>
        <w:t>з почестей, наград</w:t>
      </w:r>
    </w:p>
    <w:p w:rsidR="00A10DB7" w:rsidRDefault="00F92EC2">
      <w:pPr>
        <w:pStyle w:val="Standard"/>
        <w:suppressAutoHyphens w:val="0"/>
        <w:spacing w:line="360" w:lineRule="auto"/>
        <w:ind w:firstLine="12"/>
        <w:jc w:val="center"/>
        <w:rPr>
          <w:sz w:val="28"/>
          <w:szCs w:val="28"/>
        </w:rPr>
      </w:pPr>
      <w:r>
        <w:rPr>
          <w:sz w:val="28"/>
          <w:szCs w:val="28"/>
        </w:rPr>
        <w:t>Головушки сложил.</w:t>
      </w:r>
    </w:p>
    <w:p w:rsidR="00A10DB7" w:rsidRDefault="00F92EC2">
      <w:pPr>
        <w:pStyle w:val="Standard"/>
        <w:suppressAutoHyphens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Всем тем, кто смертью храбрых пал</w:t>
      </w:r>
    </w:p>
    <w:p w:rsidR="00A10DB7" w:rsidRDefault="00F92EC2">
      <w:pPr>
        <w:pStyle w:val="Standard"/>
        <w:suppressAutoHyphens w:val="0"/>
        <w:spacing w:line="360" w:lineRule="auto"/>
        <w:ind w:firstLine="12"/>
        <w:jc w:val="center"/>
        <w:rPr>
          <w:sz w:val="28"/>
          <w:szCs w:val="28"/>
        </w:rPr>
      </w:pPr>
      <w:r>
        <w:rPr>
          <w:sz w:val="28"/>
          <w:szCs w:val="28"/>
        </w:rPr>
        <w:t>У Сталинградских стен,</w:t>
      </w:r>
    </w:p>
    <w:p w:rsidR="00A10DB7" w:rsidRDefault="00F92EC2">
      <w:pPr>
        <w:pStyle w:val="Standard"/>
        <w:suppressAutoHyphens w:val="0"/>
        <w:spacing w:line="360" w:lineRule="auto"/>
        <w:ind w:firstLine="12"/>
        <w:jc w:val="center"/>
        <w:rPr>
          <w:sz w:val="28"/>
          <w:szCs w:val="28"/>
        </w:rPr>
      </w:pPr>
      <w:r>
        <w:rPr>
          <w:sz w:val="28"/>
          <w:szCs w:val="28"/>
        </w:rPr>
        <w:t>Кто умер от тяжёлых ран,</w:t>
      </w:r>
    </w:p>
    <w:p w:rsidR="00A10DB7" w:rsidRDefault="00F92EC2">
      <w:pPr>
        <w:pStyle w:val="Standard"/>
        <w:suppressAutoHyphens w:val="0"/>
        <w:spacing w:line="360" w:lineRule="auto"/>
        <w:ind w:firstLine="12"/>
        <w:jc w:val="center"/>
        <w:rPr>
          <w:sz w:val="28"/>
          <w:szCs w:val="28"/>
        </w:rPr>
      </w:pPr>
      <w:r>
        <w:rPr>
          <w:sz w:val="28"/>
          <w:szCs w:val="28"/>
        </w:rPr>
        <w:t>Погиб, попавши в плен.</w:t>
      </w:r>
    </w:p>
    <w:p w:rsidR="00A10DB7" w:rsidRDefault="00F92EC2">
      <w:pPr>
        <w:pStyle w:val="Standard"/>
        <w:suppressAutoHyphens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Они не смогут никогда</w:t>
      </w:r>
    </w:p>
    <w:p w:rsidR="00A10DB7" w:rsidRDefault="00F92EC2">
      <w:pPr>
        <w:pStyle w:val="Standard"/>
        <w:suppressAutoHyphens w:val="0"/>
        <w:spacing w:line="360" w:lineRule="auto"/>
        <w:ind w:firstLine="12"/>
        <w:jc w:val="center"/>
        <w:rPr>
          <w:sz w:val="28"/>
          <w:szCs w:val="28"/>
        </w:rPr>
      </w:pPr>
      <w:r>
        <w:rPr>
          <w:sz w:val="28"/>
          <w:szCs w:val="28"/>
        </w:rPr>
        <w:t>Жену, детей обнять,</w:t>
      </w:r>
    </w:p>
    <w:p w:rsidR="00A10DB7" w:rsidRDefault="00F92EC2">
      <w:pPr>
        <w:pStyle w:val="Standard"/>
        <w:suppressAutoHyphens w:val="0"/>
        <w:spacing w:line="360" w:lineRule="auto"/>
        <w:ind w:firstLine="12"/>
        <w:jc w:val="center"/>
        <w:rPr>
          <w:sz w:val="28"/>
          <w:szCs w:val="28"/>
        </w:rPr>
      </w:pPr>
      <w:r>
        <w:rPr>
          <w:sz w:val="28"/>
          <w:szCs w:val="28"/>
        </w:rPr>
        <w:t>Вести отсчёт своим годам,</w:t>
      </w:r>
    </w:p>
    <w:p w:rsidR="00A10DB7" w:rsidRDefault="00F92EC2">
      <w:pPr>
        <w:pStyle w:val="Standard"/>
        <w:suppressAutoHyphens w:val="0"/>
        <w:spacing w:line="360" w:lineRule="auto"/>
        <w:ind w:firstLine="12"/>
        <w:jc w:val="center"/>
        <w:rPr>
          <w:sz w:val="28"/>
          <w:szCs w:val="28"/>
        </w:rPr>
      </w:pPr>
      <w:r>
        <w:rPr>
          <w:sz w:val="28"/>
          <w:szCs w:val="28"/>
        </w:rPr>
        <w:t>Утешить в горе мать,</w:t>
      </w:r>
    </w:p>
    <w:p w:rsidR="00A10DB7" w:rsidRDefault="00F92EC2">
      <w:pPr>
        <w:pStyle w:val="Standard"/>
        <w:suppressAutoHyphens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Увидеть, как горит закат,</w:t>
      </w:r>
    </w:p>
    <w:p w:rsidR="00A10DB7" w:rsidRDefault="00F92EC2">
      <w:pPr>
        <w:pStyle w:val="Standard"/>
        <w:suppressAutoHyphens w:val="0"/>
        <w:spacing w:line="360" w:lineRule="auto"/>
        <w:ind w:firstLine="12"/>
        <w:jc w:val="center"/>
        <w:rPr>
          <w:sz w:val="28"/>
          <w:szCs w:val="28"/>
        </w:rPr>
      </w:pPr>
      <w:r>
        <w:rPr>
          <w:sz w:val="28"/>
          <w:szCs w:val="28"/>
        </w:rPr>
        <w:t>И как цветёт заря.</w:t>
      </w:r>
    </w:p>
    <w:p w:rsidR="00A10DB7" w:rsidRDefault="00F92EC2">
      <w:pPr>
        <w:pStyle w:val="Standard"/>
        <w:suppressAutoHyphens w:val="0"/>
        <w:spacing w:line="360" w:lineRule="auto"/>
        <w:ind w:firstLine="12"/>
        <w:jc w:val="center"/>
        <w:rPr>
          <w:sz w:val="28"/>
          <w:szCs w:val="28"/>
        </w:rPr>
      </w:pPr>
      <w:r>
        <w:rPr>
          <w:sz w:val="28"/>
          <w:szCs w:val="28"/>
        </w:rPr>
        <w:t>Им в школу не вести внучат</w:t>
      </w:r>
    </w:p>
    <w:p w:rsidR="00A10DB7" w:rsidRDefault="00F92EC2">
      <w:pPr>
        <w:pStyle w:val="Standard"/>
        <w:suppressAutoHyphens w:val="0"/>
        <w:spacing w:line="360" w:lineRule="auto"/>
        <w:ind w:firstLine="12"/>
        <w:jc w:val="center"/>
        <w:rPr>
          <w:sz w:val="28"/>
          <w:szCs w:val="28"/>
        </w:rPr>
      </w:pPr>
      <w:r>
        <w:rPr>
          <w:sz w:val="28"/>
          <w:szCs w:val="28"/>
        </w:rPr>
        <w:t>В день первый сентября.</w:t>
      </w:r>
    </w:p>
    <w:p w:rsidR="00A10DB7" w:rsidRDefault="00F92EC2">
      <w:pPr>
        <w:pStyle w:val="Standard"/>
        <w:suppressAutoHyphens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Не видеть праздничный парад,</w:t>
      </w:r>
    </w:p>
    <w:p w:rsidR="00A10DB7" w:rsidRDefault="00F92EC2">
      <w:pPr>
        <w:pStyle w:val="Standard"/>
        <w:suppressAutoHyphens w:val="0"/>
        <w:spacing w:line="360" w:lineRule="auto"/>
        <w:ind w:firstLine="12"/>
        <w:jc w:val="center"/>
        <w:rPr>
          <w:sz w:val="28"/>
          <w:szCs w:val="28"/>
        </w:rPr>
      </w:pPr>
      <w:r>
        <w:rPr>
          <w:sz w:val="28"/>
          <w:szCs w:val="28"/>
        </w:rPr>
        <w:t>И не дождаться льгот -</w:t>
      </w:r>
    </w:p>
    <w:p w:rsidR="00A10DB7" w:rsidRDefault="00F92EC2">
      <w:pPr>
        <w:pStyle w:val="Standard"/>
        <w:suppressAutoHyphens w:val="0"/>
        <w:spacing w:line="360" w:lineRule="auto"/>
        <w:ind w:firstLine="12"/>
        <w:jc w:val="center"/>
        <w:rPr>
          <w:sz w:val="28"/>
          <w:szCs w:val="28"/>
        </w:rPr>
      </w:pPr>
      <w:r>
        <w:rPr>
          <w:sz w:val="28"/>
          <w:szCs w:val="28"/>
        </w:rPr>
        <w:t>Им всем досталась из наград</w:t>
      </w:r>
    </w:p>
    <w:p w:rsidR="00A10DB7" w:rsidRDefault="00F92EC2">
      <w:pPr>
        <w:pStyle w:val="Standard"/>
        <w:suppressAutoHyphens w:val="0"/>
        <w:spacing w:line="360" w:lineRule="auto"/>
        <w:ind w:firstLine="12"/>
        <w:jc w:val="center"/>
        <w:rPr>
          <w:sz w:val="28"/>
          <w:szCs w:val="28"/>
        </w:rPr>
      </w:pPr>
      <w:r>
        <w:rPr>
          <w:sz w:val="28"/>
          <w:szCs w:val="28"/>
        </w:rPr>
        <w:t>Одна минута в год.</w:t>
      </w:r>
    </w:p>
    <w:p w:rsidR="00A10DB7" w:rsidRDefault="00F92EC2">
      <w:pPr>
        <w:pStyle w:val="Standard"/>
        <w:suppressAutoHyphens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Одно мгновенье в год когда,</w:t>
      </w:r>
    </w:p>
    <w:p w:rsidR="00A10DB7" w:rsidRDefault="00F92EC2">
      <w:pPr>
        <w:pStyle w:val="Standard"/>
        <w:suppressAutoHyphens w:val="0"/>
        <w:spacing w:line="360" w:lineRule="auto"/>
        <w:ind w:firstLine="12"/>
        <w:jc w:val="center"/>
        <w:rPr>
          <w:sz w:val="28"/>
          <w:szCs w:val="28"/>
        </w:rPr>
      </w:pPr>
      <w:r>
        <w:rPr>
          <w:sz w:val="28"/>
          <w:szCs w:val="28"/>
        </w:rPr>
        <w:t>Стоя молчит страна,</w:t>
      </w:r>
    </w:p>
    <w:p w:rsidR="00A10DB7" w:rsidRDefault="00F92EC2">
      <w:pPr>
        <w:pStyle w:val="Standard"/>
        <w:suppressAutoHyphens w:val="0"/>
        <w:spacing w:line="360" w:lineRule="auto"/>
        <w:ind w:firstLine="12"/>
        <w:jc w:val="center"/>
        <w:rPr>
          <w:sz w:val="28"/>
          <w:szCs w:val="28"/>
        </w:rPr>
      </w:pPr>
      <w:r>
        <w:rPr>
          <w:sz w:val="28"/>
          <w:szCs w:val="28"/>
        </w:rPr>
        <w:t>Они же в яростном бою</w:t>
      </w:r>
    </w:p>
    <w:p w:rsidR="00A10DB7" w:rsidRDefault="00F92EC2">
      <w:pPr>
        <w:pStyle w:val="Standard"/>
        <w:suppressAutoHyphens w:val="0"/>
        <w:spacing w:line="360" w:lineRule="auto"/>
        <w:ind w:firstLine="12"/>
        <w:jc w:val="center"/>
        <w:rPr>
          <w:sz w:val="28"/>
          <w:szCs w:val="28"/>
        </w:rPr>
      </w:pPr>
      <w:r>
        <w:rPr>
          <w:sz w:val="28"/>
          <w:szCs w:val="28"/>
        </w:rPr>
        <w:t>За нас отдали жи</w:t>
      </w:r>
      <w:r>
        <w:rPr>
          <w:sz w:val="28"/>
          <w:szCs w:val="28"/>
        </w:rPr>
        <w:t>знь свою,</w:t>
      </w:r>
    </w:p>
    <w:p w:rsidR="00A10DB7" w:rsidRDefault="00F92EC2">
      <w:pPr>
        <w:pStyle w:val="Standard"/>
        <w:suppressAutoHyphens w:val="0"/>
        <w:spacing w:line="360" w:lineRule="auto"/>
        <w:ind w:firstLine="12"/>
        <w:jc w:val="center"/>
        <w:rPr>
          <w:sz w:val="28"/>
          <w:szCs w:val="28"/>
        </w:rPr>
      </w:pPr>
      <w:r>
        <w:rPr>
          <w:sz w:val="28"/>
          <w:szCs w:val="28"/>
        </w:rPr>
        <w:t>А жизнь всего одна.</w:t>
      </w:r>
    </w:p>
    <w:p w:rsidR="00A10DB7" w:rsidRDefault="00F92EC2">
      <w:pPr>
        <w:pStyle w:val="Standard"/>
        <w:suppressAutoHyphens w:val="0"/>
        <w:spacing w:line="360" w:lineRule="auto"/>
        <w:ind w:firstLine="1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Прошли </w:t>
      </w:r>
      <w:proofErr w:type="gramStart"/>
      <w:r>
        <w:rPr>
          <w:sz w:val="28"/>
          <w:szCs w:val="28"/>
        </w:rPr>
        <w:t>немалые</w:t>
      </w:r>
      <w:proofErr w:type="gramEnd"/>
      <w:r>
        <w:rPr>
          <w:sz w:val="28"/>
          <w:szCs w:val="28"/>
        </w:rPr>
        <w:t xml:space="preserve"> года,</w:t>
      </w:r>
    </w:p>
    <w:p w:rsidR="00A10DB7" w:rsidRDefault="00F92EC2">
      <w:pPr>
        <w:pStyle w:val="Standard"/>
        <w:suppressAutoHyphens w:val="0"/>
        <w:spacing w:line="360" w:lineRule="auto"/>
        <w:ind w:firstLine="12"/>
        <w:jc w:val="center"/>
        <w:rPr>
          <w:sz w:val="28"/>
          <w:szCs w:val="28"/>
        </w:rPr>
      </w:pPr>
      <w:r>
        <w:rPr>
          <w:sz w:val="28"/>
          <w:szCs w:val="28"/>
        </w:rPr>
        <w:t>Забыть всё не могу,</w:t>
      </w:r>
    </w:p>
    <w:p w:rsidR="00A10DB7" w:rsidRDefault="00F92EC2">
      <w:pPr>
        <w:pStyle w:val="Standard"/>
        <w:suppressAutoHyphens w:val="0"/>
        <w:spacing w:line="360" w:lineRule="auto"/>
        <w:ind w:firstLine="12"/>
        <w:jc w:val="center"/>
        <w:rPr>
          <w:sz w:val="28"/>
          <w:szCs w:val="28"/>
        </w:rPr>
      </w:pPr>
      <w:r>
        <w:rPr>
          <w:sz w:val="28"/>
          <w:szCs w:val="28"/>
        </w:rPr>
        <w:t>Что мы навеки, навсегда</w:t>
      </w:r>
    </w:p>
    <w:p w:rsidR="00A10DB7" w:rsidRDefault="00F92EC2">
      <w:pPr>
        <w:pStyle w:val="Standard"/>
        <w:suppressAutoHyphens w:val="0"/>
        <w:spacing w:line="360" w:lineRule="auto"/>
        <w:ind w:firstLine="12"/>
        <w:jc w:val="center"/>
        <w:rPr>
          <w:sz w:val="28"/>
          <w:szCs w:val="28"/>
        </w:rPr>
      </w:pPr>
      <w:r>
        <w:rPr>
          <w:sz w:val="28"/>
          <w:szCs w:val="28"/>
        </w:rPr>
        <w:t>У них в большом долгу.</w:t>
      </w:r>
    </w:p>
    <w:p w:rsidR="00A10DB7" w:rsidRDefault="00F92EC2">
      <w:pPr>
        <w:pStyle w:val="Standard"/>
        <w:suppressAutoHyphens w:val="0"/>
        <w:spacing w:line="360" w:lineRule="auto"/>
        <w:ind w:firstLine="12"/>
        <w:jc w:val="center"/>
        <w:rPr>
          <w:sz w:val="28"/>
          <w:szCs w:val="28"/>
        </w:rPr>
      </w:pPr>
      <w:r>
        <w:rPr>
          <w:sz w:val="28"/>
          <w:szCs w:val="28"/>
        </w:rPr>
        <w:t>Так помните и славьте тех,</w:t>
      </w:r>
    </w:p>
    <w:p w:rsidR="00A10DB7" w:rsidRDefault="00F92EC2">
      <w:pPr>
        <w:pStyle w:val="Standard"/>
        <w:suppressAutoHyphens w:val="0"/>
        <w:spacing w:line="360" w:lineRule="auto"/>
        <w:ind w:firstLine="12"/>
        <w:jc w:val="center"/>
        <w:rPr>
          <w:sz w:val="28"/>
          <w:szCs w:val="28"/>
        </w:rPr>
      </w:pPr>
      <w:r>
        <w:rPr>
          <w:sz w:val="28"/>
          <w:szCs w:val="28"/>
        </w:rPr>
        <w:t>С победой кто пришли,</w:t>
      </w:r>
    </w:p>
    <w:p w:rsidR="00A10DB7" w:rsidRDefault="00F92EC2">
      <w:pPr>
        <w:pStyle w:val="Standard"/>
        <w:suppressAutoHyphens w:val="0"/>
        <w:spacing w:line="360" w:lineRule="auto"/>
        <w:ind w:firstLine="12"/>
        <w:jc w:val="center"/>
        <w:rPr>
          <w:sz w:val="28"/>
          <w:szCs w:val="28"/>
        </w:rPr>
      </w:pPr>
      <w:r>
        <w:rPr>
          <w:sz w:val="28"/>
          <w:szCs w:val="28"/>
        </w:rPr>
        <w:t>И трижды прославляйте всех,</w:t>
      </w:r>
    </w:p>
    <w:p w:rsidR="00A10DB7" w:rsidRDefault="00F92EC2">
      <w:pPr>
        <w:pStyle w:val="Standard"/>
        <w:suppressAutoHyphens w:val="0"/>
        <w:spacing w:line="360" w:lineRule="auto"/>
        <w:ind w:firstLine="12"/>
        <w:jc w:val="center"/>
        <w:rPr>
          <w:sz w:val="28"/>
          <w:szCs w:val="28"/>
        </w:rPr>
      </w:pPr>
      <w:r>
        <w:rPr>
          <w:sz w:val="28"/>
          <w:szCs w:val="28"/>
        </w:rPr>
        <w:t>Кто не пришёл с войны!</w:t>
      </w:r>
    </w:p>
    <w:p w:rsidR="00A10DB7" w:rsidRDefault="00F92EC2">
      <w:pPr>
        <w:pStyle w:val="Standard"/>
        <w:suppressAutoHyphens w:val="0"/>
        <w:spacing w:line="360" w:lineRule="auto"/>
        <w:ind w:firstLine="6096"/>
        <w:jc w:val="both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Русова</w:t>
      </w:r>
      <w:proofErr w:type="spellEnd"/>
      <w:r>
        <w:rPr>
          <w:b/>
          <w:bCs/>
          <w:sz w:val="28"/>
          <w:szCs w:val="28"/>
        </w:rPr>
        <w:t xml:space="preserve"> Л. Ф.</w:t>
      </w:r>
    </w:p>
    <w:p w:rsidR="00A10DB7" w:rsidRDefault="00A10DB7">
      <w:pPr>
        <w:pStyle w:val="Standard"/>
        <w:suppressAutoHyphens w:val="0"/>
        <w:spacing w:line="360" w:lineRule="auto"/>
        <w:ind w:firstLine="6096"/>
        <w:jc w:val="both"/>
        <w:rPr>
          <w:b/>
          <w:bCs/>
          <w:sz w:val="28"/>
          <w:szCs w:val="28"/>
        </w:rPr>
      </w:pPr>
    </w:p>
    <w:p w:rsidR="00A10DB7" w:rsidRDefault="00A10DB7">
      <w:pPr>
        <w:pStyle w:val="Standard"/>
        <w:suppressAutoHyphens w:val="0"/>
        <w:ind w:firstLine="6096"/>
        <w:jc w:val="both"/>
      </w:pPr>
    </w:p>
    <w:sectPr w:rsidR="00A10DB7" w:rsidSect="00A10DB7">
      <w:pgSz w:w="11906" w:h="16838"/>
      <w:pgMar w:top="936" w:right="1134" w:bottom="1130" w:left="1134" w:header="720" w:footer="720" w:gutter="0"/>
      <w:pgBorders w:offsetFrom="page">
        <w:top w:val="double" w:sz="12" w:space="24" w:color="002060"/>
        <w:left w:val="double" w:sz="12" w:space="24" w:color="002060"/>
        <w:bottom w:val="double" w:sz="12" w:space="24" w:color="002060"/>
        <w:right w:val="double" w:sz="12" w:space="24" w:color="00206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2EC2" w:rsidRDefault="00F92EC2" w:rsidP="00A10DB7">
      <w:r>
        <w:separator/>
      </w:r>
    </w:p>
  </w:endnote>
  <w:endnote w:type="continuationSeparator" w:id="0">
    <w:p w:rsidR="00F92EC2" w:rsidRDefault="00F92EC2" w:rsidP="00A10D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2EC2" w:rsidRDefault="00F92EC2" w:rsidP="00A10DB7">
      <w:r w:rsidRPr="00A10DB7">
        <w:rPr>
          <w:color w:val="000000"/>
        </w:rPr>
        <w:separator/>
      </w:r>
    </w:p>
  </w:footnote>
  <w:footnote w:type="continuationSeparator" w:id="0">
    <w:p w:rsidR="00F92EC2" w:rsidRDefault="00F92EC2" w:rsidP="00A10DB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10DB7"/>
    <w:rsid w:val="00A10DB7"/>
    <w:rsid w:val="00B35B32"/>
    <w:rsid w:val="00F92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10DB7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A10DB7"/>
    <w:pPr>
      <w:suppressAutoHyphens/>
    </w:pPr>
  </w:style>
  <w:style w:type="paragraph" w:customStyle="1" w:styleId="Heading">
    <w:name w:val="Heading"/>
    <w:basedOn w:val="Standard"/>
    <w:next w:val="Textbody"/>
    <w:rsid w:val="00A10DB7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A10DB7"/>
    <w:pPr>
      <w:spacing w:after="120"/>
    </w:pPr>
  </w:style>
  <w:style w:type="paragraph" w:styleId="a3">
    <w:name w:val="List"/>
    <w:basedOn w:val="Textbody"/>
    <w:rsid w:val="00A10DB7"/>
  </w:style>
  <w:style w:type="paragraph" w:styleId="a4">
    <w:name w:val="caption"/>
    <w:basedOn w:val="Standard"/>
    <w:rsid w:val="00A10DB7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A10DB7"/>
    <w:pPr>
      <w:suppressLineNumbers/>
    </w:pPr>
  </w:style>
  <w:style w:type="paragraph" w:styleId="a5">
    <w:name w:val="Balloon Text"/>
    <w:basedOn w:val="a"/>
    <w:rsid w:val="00A10DB7"/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rsid w:val="00A10DB7"/>
    <w:rPr>
      <w:rFonts w:ascii="Tahoma" w:hAnsi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940</Words>
  <Characters>5363</Characters>
  <Application>Microsoft Office Word</Application>
  <DocSecurity>0</DocSecurity>
  <Lines>44</Lines>
  <Paragraphs>12</Paragraphs>
  <ScaleCrop>false</ScaleCrop>
  <Company/>
  <LinksUpToDate>false</LinksUpToDate>
  <CharactersWithSpaces>6291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</dc:creator>
  <cp:lastModifiedBy>Ольга</cp:lastModifiedBy>
  <cp:revision>2</cp:revision>
  <dcterms:created xsi:type="dcterms:W3CDTF">2015-12-15T09:51:00Z</dcterms:created>
  <dcterms:modified xsi:type="dcterms:W3CDTF">2015-12-15T09:51:00Z</dcterms:modified>
</cp:coreProperties>
</file>