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685" w:rsidRPr="007D4685" w:rsidRDefault="007D4685" w:rsidP="007D4685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i/>
          <w:kern w:val="2"/>
          <w:sz w:val="36"/>
          <w:szCs w:val="36"/>
          <w:lang w:eastAsia="zh-CN" w:bidi="hi-IN"/>
        </w:rPr>
      </w:pPr>
      <w:r w:rsidRPr="007D4685">
        <w:rPr>
          <w:b/>
          <w:i/>
          <w:kern w:val="2"/>
          <w:sz w:val="36"/>
          <w:szCs w:val="36"/>
          <w:lang w:eastAsia="zh-CN" w:bidi="hi-IN"/>
        </w:rPr>
        <w:t>Ежегодный международный интернет-конкурс</w:t>
      </w:r>
    </w:p>
    <w:p w:rsidR="007D4685" w:rsidRPr="007D4685" w:rsidRDefault="007D4685" w:rsidP="007D4685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i/>
          <w:kern w:val="2"/>
          <w:sz w:val="36"/>
          <w:szCs w:val="36"/>
          <w:lang w:eastAsia="zh-CN" w:bidi="hi-IN"/>
        </w:rPr>
      </w:pPr>
      <w:r w:rsidRPr="007D4685">
        <w:rPr>
          <w:b/>
          <w:i/>
          <w:kern w:val="2"/>
          <w:sz w:val="36"/>
          <w:szCs w:val="36"/>
          <w:lang w:eastAsia="zh-CN" w:bidi="hi-IN"/>
        </w:rPr>
        <w:t xml:space="preserve"> «Страница семейной славы»</w:t>
      </w:r>
    </w:p>
    <w:p w:rsidR="007D4685" w:rsidRPr="007D4685" w:rsidRDefault="007D4685" w:rsidP="007D4685">
      <w:pPr>
        <w:spacing w:line="240" w:lineRule="auto"/>
        <w:jc w:val="center"/>
        <w:rPr>
          <w:b/>
          <w:sz w:val="28"/>
          <w:szCs w:val="28"/>
        </w:rPr>
      </w:pPr>
      <w:r w:rsidRPr="007D4685">
        <w:rPr>
          <w:b/>
          <w:sz w:val="28"/>
          <w:szCs w:val="28"/>
        </w:rPr>
        <w:t>Неженское лицо войны</w:t>
      </w:r>
    </w:p>
    <w:p w:rsidR="007D4685" w:rsidRPr="007D4685" w:rsidRDefault="007D4685" w:rsidP="007D4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D4685">
        <w:rPr>
          <w:rFonts w:ascii="Times New Roman" w:hAnsi="Times New Roman" w:cs="Times New Roman"/>
          <w:sz w:val="28"/>
          <w:szCs w:val="28"/>
        </w:rPr>
        <w:t>Ряхимов</w:t>
      </w:r>
      <w:proofErr w:type="spellEnd"/>
      <w:r w:rsidRPr="007D4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4685">
        <w:rPr>
          <w:rFonts w:ascii="Times New Roman" w:hAnsi="Times New Roman" w:cs="Times New Roman"/>
          <w:sz w:val="28"/>
          <w:szCs w:val="28"/>
        </w:rPr>
        <w:t>Радик</w:t>
      </w:r>
      <w:proofErr w:type="spellEnd"/>
      <w:r w:rsidRPr="007D4685">
        <w:rPr>
          <w:rFonts w:ascii="Times New Roman" w:hAnsi="Times New Roman" w:cs="Times New Roman"/>
          <w:sz w:val="28"/>
          <w:szCs w:val="28"/>
        </w:rPr>
        <w:t xml:space="preserve"> Рашидович,</w:t>
      </w:r>
    </w:p>
    <w:p w:rsidR="007D4685" w:rsidRPr="007D4685" w:rsidRDefault="007D4685" w:rsidP="007D46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4685">
        <w:rPr>
          <w:rFonts w:ascii="Times New Roman" w:hAnsi="Times New Roman" w:cs="Times New Roman"/>
          <w:sz w:val="28"/>
          <w:szCs w:val="28"/>
        </w:rPr>
        <w:t>учащийся 8а класса</w:t>
      </w:r>
    </w:p>
    <w:p w:rsidR="007D4685" w:rsidRPr="007D4685" w:rsidRDefault="00562CDA" w:rsidP="00562C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D4685" w:rsidRPr="007D4685">
        <w:rPr>
          <w:rFonts w:ascii="Times New Roman" w:hAnsi="Times New Roman" w:cs="Times New Roman"/>
          <w:sz w:val="28"/>
          <w:szCs w:val="28"/>
        </w:rPr>
        <w:t xml:space="preserve">МБОУ СОШ с. </w:t>
      </w:r>
      <w:proofErr w:type="spellStart"/>
      <w:r w:rsidR="007D4685" w:rsidRPr="007D4685"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</w:p>
    <w:p w:rsidR="007D4685" w:rsidRPr="007D4685" w:rsidRDefault="00562CDA" w:rsidP="00562C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="007D4685" w:rsidRPr="007D4685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="007D4685" w:rsidRPr="007D468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7D4685" w:rsidRPr="007D4685" w:rsidRDefault="007D4685" w:rsidP="007D46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4685">
        <w:rPr>
          <w:rFonts w:ascii="Times New Roman" w:hAnsi="Times New Roman" w:cs="Times New Roman"/>
          <w:sz w:val="28"/>
          <w:szCs w:val="28"/>
        </w:rPr>
        <w:t>Пензенской области</w:t>
      </w:r>
    </w:p>
    <w:p w:rsidR="007D4685" w:rsidRPr="007D4685" w:rsidRDefault="007D4685" w:rsidP="007D4685">
      <w:pPr>
        <w:pStyle w:val="a4"/>
        <w:ind w:firstLine="708"/>
        <w:jc w:val="both"/>
        <w:rPr>
          <w:sz w:val="28"/>
          <w:szCs w:val="28"/>
        </w:rPr>
      </w:pPr>
      <w:r w:rsidRPr="007D4685">
        <w:rPr>
          <w:sz w:val="28"/>
          <w:szCs w:val="28"/>
        </w:rPr>
        <w:t>Войн</w:t>
      </w:r>
      <w:proofErr w:type="gramStart"/>
      <w:r w:rsidRPr="007D4685">
        <w:rPr>
          <w:sz w:val="28"/>
          <w:szCs w:val="28"/>
        </w:rPr>
        <w:t>а-</w:t>
      </w:r>
      <w:proofErr w:type="gramEnd"/>
      <w:r w:rsidRPr="007D4685">
        <w:rPr>
          <w:sz w:val="28"/>
          <w:szCs w:val="28"/>
        </w:rPr>
        <w:t xml:space="preserve"> слезы, кровь, стон, боль. Кто пережил войну, о жизни знает много. То, что видели и пережили участники войны, забыть невозможно. Великая Отечественная война явилась сложным испытанием для всего народа. Мои предки, как и тысячи других людей, внесли свой вклад в освобождение нашей Родины от фашистов. Сейчас много говорится о подвигах разведчиков, полководцев, офицеров. Это, конечно, справедливо, но мы хотели еще раз напомнить всем и о подвигах, которые совершали рядовые солдаты, бесстрашно смотревшие в глаза смерти.</w:t>
      </w:r>
    </w:p>
    <w:p w:rsidR="007D4685" w:rsidRPr="007D4685" w:rsidRDefault="007D4685" w:rsidP="007D4685">
      <w:pPr>
        <w:pStyle w:val="a4"/>
        <w:jc w:val="both"/>
        <w:rPr>
          <w:bCs/>
          <w:sz w:val="28"/>
          <w:szCs w:val="28"/>
        </w:rPr>
      </w:pPr>
      <w:r w:rsidRPr="007D4685">
        <w:rPr>
          <w:bCs/>
          <w:sz w:val="28"/>
          <w:szCs w:val="28"/>
        </w:rPr>
        <w:t>Женщинам грозных сороковых довелось спасать мир. Они были медсестрами, врачами, санитарками, разведчицами, связистками. Многих солдат спасли от смерти нежные добрые женские руки. Я хочу рассказать о своей прабабушке Хабибуллино</w:t>
      </w:r>
      <w:proofErr w:type="gramStart"/>
      <w:r w:rsidRPr="007D4685">
        <w:rPr>
          <w:bCs/>
          <w:sz w:val="28"/>
          <w:szCs w:val="28"/>
        </w:rPr>
        <w:t>й(</w:t>
      </w:r>
      <w:proofErr w:type="gramEnd"/>
      <w:r w:rsidRPr="007D4685">
        <w:rPr>
          <w:bCs/>
          <w:sz w:val="28"/>
          <w:szCs w:val="28"/>
        </w:rPr>
        <w:t xml:space="preserve"> </w:t>
      </w:r>
      <w:proofErr w:type="spellStart"/>
      <w:r w:rsidRPr="007D4685">
        <w:rPr>
          <w:bCs/>
          <w:sz w:val="28"/>
          <w:szCs w:val="28"/>
        </w:rPr>
        <w:t>Еникеевой</w:t>
      </w:r>
      <w:proofErr w:type="spellEnd"/>
      <w:r w:rsidRPr="007D4685">
        <w:rPr>
          <w:bCs/>
          <w:sz w:val="28"/>
          <w:szCs w:val="28"/>
        </w:rPr>
        <w:t xml:space="preserve">) </w:t>
      </w:r>
      <w:proofErr w:type="spellStart"/>
      <w:r w:rsidRPr="007D4685">
        <w:rPr>
          <w:bCs/>
          <w:sz w:val="28"/>
          <w:szCs w:val="28"/>
        </w:rPr>
        <w:t>Зюгре</w:t>
      </w:r>
      <w:proofErr w:type="spellEnd"/>
      <w:r w:rsidRPr="007D4685">
        <w:rPr>
          <w:bCs/>
          <w:sz w:val="28"/>
          <w:szCs w:val="28"/>
        </w:rPr>
        <w:t xml:space="preserve"> </w:t>
      </w:r>
      <w:proofErr w:type="spellStart"/>
      <w:r w:rsidRPr="007D4685">
        <w:rPr>
          <w:bCs/>
          <w:sz w:val="28"/>
          <w:szCs w:val="28"/>
        </w:rPr>
        <w:t>Идрисовне</w:t>
      </w:r>
      <w:proofErr w:type="spellEnd"/>
      <w:r w:rsidRPr="007D4685">
        <w:rPr>
          <w:bCs/>
          <w:sz w:val="28"/>
          <w:szCs w:val="28"/>
        </w:rPr>
        <w:t>, участнице Великой Отечественной войны.</w:t>
      </w:r>
      <w:r w:rsidR="00562CDA" w:rsidRPr="00562CD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562CDA" w:rsidRPr="00562CDA">
        <w:rPr>
          <w:bCs/>
          <w:sz w:val="28"/>
          <w:szCs w:val="28"/>
        </w:rPr>
        <w:drawing>
          <wp:inline distT="0" distB="0" distL="0" distR="0">
            <wp:extent cx="1925756" cy="2347415"/>
            <wp:effectExtent l="19050" t="0" r="0" b="0"/>
            <wp:docPr id="3" name="Рисунок 2" descr="G:\Фаади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3" descr="G:\Фаадик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34" r="54706" b="6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7" cy="234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85" w:rsidRPr="007D4685" w:rsidRDefault="007D4685" w:rsidP="007D4685">
      <w:pPr>
        <w:pStyle w:val="a4"/>
        <w:jc w:val="both"/>
        <w:rPr>
          <w:sz w:val="28"/>
          <w:szCs w:val="28"/>
        </w:rPr>
      </w:pPr>
      <w:r w:rsidRPr="007D4685">
        <w:rPr>
          <w:bCs/>
          <w:sz w:val="28"/>
          <w:szCs w:val="28"/>
        </w:rPr>
        <w:t xml:space="preserve">  </w:t>
      </w:r>
      <w:proofErr w:type="spellStart"/>
      <w:r w:rsidRPr="007D4685">
        <w:rPr>
          <w:bCs/>
          <w:sz w:val="28"/>
          <w:szCs w:val="28"/>
        </w:rPr>
        <w:t>Зюгря</w:t>
      </w:r>
      <w:proofErr w:type="spellEnd"/>
      <w:r w:rsidRPr="007D4685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Идрисовна</w:t>
      </w:r>
      <w:proofErr w:type="spellEnd"/>
      <w:r>
        <w:rPr>
          <w:bCs/>
          <w:sz w:val="28"/>
          <w:szCs w:val="28"/>
        </w:rPr>
        <w:t xml:space="preserve"> Хабибуллина</w:t>
      </w:r>
      <w:r w:rsidRPr="007D4685">
        <w:rPr>
          <w:bCs/>
          <w:sz w:val="28"/>
          <w:szCs w:val="28"/>
        </w:rPr>
        <w:t xml:space="preserve"> родилась в 1924 году в селе </w:t>
      </w:r>
      <w:proofErr w:type="spellStart"/>
      <w:r w:rsidRPr="007D4685">
        <w:rPr>
          <w:bCs/>
          <w:sz w:val="28"/>
          <w:szCs w:val="28"/>
        </w:rPr>
        <w:t>Индерка</w:t>
      </w:r>
      <w:proofErr w:type="spellEnd"/>
      <w:r w:rsidRPr="007D4685">
        <w:rPr>
          <w:bCs/>
          <w:sz w:val="28"/>
          <w:szCs w:val="28"/>
        </w:rPr>
        <w:t>. Семья была большая. Ей рано пришлось помогать родителям. До войны  она  работала  в колхозе.</w:t>
      </w:r>
      <w:r w:rsidRPr="007D4685">
        <w:rPr>
          <w:sz w:val="28"/>
          <w:szCs w:val="28"/>
        </w:rPr>
        <w:t xml:space="preserve"> Девушке было 17 лет, когда началась Великая Отечественная война. Она писала заявления в военкомат, но её оставляют работать в селе. 8 ноября ей исполнилось 18 лет, 10 ноября 1942 года она, </w:t>
      </w:r>
      <w:r w:rsidRPr="007D4685">
        <w:rPr>
          <w:sz w:val="28"/>
          <w:szCs w:val="28"/>
        </w:rPr>
        <w:lastRenderedPageBreak/>
        <w:t>наконец, получила повестку. Прабабушка вспоминала: «Высадили нас из эшелона ночью, в степи построились и пошли. Первого декабря 1942 года приняли присягу. Нас зачислили в состав артиллерийского зенитного полка»</w:t>
      </w:r>
      <w:r>
        <w:rPr>
          <w:sz w:val="28"/>
          <w:szCs w:val="28"/>
        </w:rPr>
        <w:t>.</w:t>
      </w:r>
      <w:r w:rsidRPr="007D4685">
        <w:rPr>
          <w:sz w:val="28"/>
          <w:szCs w:val="28"/>
        </w:rPr>
        <w:t xml:space="preserve">  Моя прабабушка совсем не знала русского языка.  Ей было очень трудно общаться с русскими девушками. Сначала  она была зачислена </w:t>
      </w:r>
      <w:proofErr w:type="spellStart"/>
      <w:r w:rsidRPr="007D4685">
        <w:rPr>
          <w:sz w:val="28"/>
          <w:szCs w:val="28"/>
        </w:rPr>
        <w:t>лаборатористом</w:t>
      </w:r>
      <w:proofErr w:type="spellEnd"/>
      <w:r w:rsidRPr="007D4685">
        <w:rPr>
          <w:sz w:val="28"/>
          <w:szCs w:val="28"/>
        </w:rPr>
        <w:t xml:space="preserve"> взвода </w:t>
      </w:r>
      <w:proofErr w:type="spellStart"/>
      <w:r w:rsidRPr="007D4685">
        <w:rPr>
          <w:sz w:val="28"/>
          <w:szCs w:val="28"/>
        </w:rPr>
        <w:t>боепитания-артснабжения</w:t>
      </w:r>
      <w:proofErr w:type="spellEnd"/>
      <w:r w:rsidRPr="007D4685">
        <w:rPr>
          <w:sz w:val="28"/>
          <w:szCs w:val="28"/>
        </w:rPr>
        <w:t xml:space="preserve"> дивизиона. Я решил узнать, что обозначает слово </w:t>
      </w:r>
      <w:proofErr w:type="spellStart"/>
      <w:r w:rsidRPr="007D4685">
        <w:rPr>
          <w:sz w:val="28"/>
          <w:szCs w:val="28"/>
        </w:rPr>
        <w:t>лабораторист</w:t>
      </w:r>
      <w:proofErr w:type="spellEnd"/>
      <w:r w:rsidRPr="007D4685">
        <w:rPr>
          <w:sz w:val="28"/>
          <w:szCs w:val="28"/>
        </w:rPr>
        <w:t xml:space="preserve">. Взвод, в котором служила прабабушка, состоял из 12 девушек-воинов.  Его задача - обеспечивать боеприпасами огневые батареи. Каждый снаряд весил более 9 кг, а в ящике их было четыре плюс тара-4 кг.  Вот такие ящики приходилось постоянно переносить двум девушкам. А когда грузили на машину, принимала одна. Прабабушка добросовестно выполняла свои обязанности. Как отличнице ей было присвоено звание «Ефрейтор». Затем как способную девушку-бойца её перевели в должность дальномерщика. Воевала она в 1 батареи 90 отдельного Зенитного артиллерийского дивизиона ПВО. На войска Южного фронта ПВО была возложена противовоздушная оборона административно-политических, промышленно-экономических центров и районов юга </w:t>
      </w:r>
      <w:hyperlink r:id="rId5" w:tooltip="СССР" w:history="1">
        <w:r w:rsidRPr="007D4685">
          <w:rPr>
            <w:rStyle w:val="a3"/>
            <w:color w:val="auto"/>
            <w:sz w:val="28"/>
            <w:szCs w:val="28"/>
            <w:u w:val="none"/>
          </w:rPr>
          <w:t>СССР</w:t>
        </w:r>
      </w:hyperlink>
      <w:r w:rsidRPr="007D4685">
        <w:rPr>
          <w:sz w:val="28"/>
          <w:szCs w:val="28"/>
        </w:rPr>
        <w:t xml:space="preserve">, прикрытие коммуникаций и баз снабжения действующей армии, а также наращивание системы ПВО в ходе наступательных операций </w:t>
      </w:r>
      <w:hyperlink r:id="rId6" w:tooltip="Красная Армия" w:history="1">
        <w:r w:rsidRPr="007D4685">
          <w:rPr>
            <w:rStyle w:val="a3"/>
            <w:color w:val="auto"/>
            <w:sz w:val="28"/>
            <w:szCs w:val="28"/>
            <w:u w:val="none"/>
          </w:rPr>
          <w:t>Красной Армии</w:t>
        </w:r>
      </w:hyperlink>
      <w:r w:rsidRPr="007D4685">
        <w:rPr>
          <w:sz w:val="28"/>
          <w:szCs w:val="28"/>
        </w:rPr>
        <w:t xml:space="preserve"> на юго-западном направлении. По постановлению </w:t>
      </w:r>
      <w:hyperlink r:id="rId7" w:tooltip="Государственный Комитет Обороны" w:history="1">
        <w:r w:rsidRPr="007D4685">
          <w:rPr>
            <w:rStyle w:val="a3"/>
            <w:color w:val="auto"/>
            <w:sz w:val="28"/>
            <w:szCs w:val="28"/>
            <w:u w:val="none"/>
          </w:rPr>
          <w:t>ГКО</w:t>
        </w:r>
      </w:hyperlink>
      <w:r w:rsidRPr="007D4685">
        <w:rPr>
          <w:sz w:val="28"/>
          <w:szCs w:val="28"/>
        </w:rPr>
        <w:t xml:space="preserve"> от </w:t>
      </w:r>
      <w:hyperlink r:id="rId8" w:tooltip="24 декабря" w:history="1">
        <w:r w:rsidRPr="007D4685">
          <w:rPr>
            <w:rStyle w:val="a3"/>
            <w:color w:val="auto"/>
            <w:sz w:val="28"/>
            <w:szCs w:val="28"/>
            <w:u w:val="none"/>
          </w:rPr>
          <w:t>24 декабря</w:t>
        </w:r>
      </w:hyperlink>
      <w:r w:rsidRPr="007D4685">
        <w:rPr>
          <w:sz w:val="28"/>
          <w:szCs w:val="28"/>
        </w:rPr>
        <w:t xml:space="preserve"> 1944 года Южный фронт ПВО был преобразован в </w:t>
      </w:r>
      <w:hyperlink r:id="rId9" w:tooltip="Юго-Западный фронт ПВО" w:history="1">
        <w:r w:rsidRPr="007D4685">
          <w:rPr>
            <w:rStyle w:val="a3"/>
            <w:color w:val="auto"/>
            <w:sz w:val="28"/>
            <w:szCs w:val="28"/>
            <w:u w:val="none"/>
          </w:rPr>
          <w:t>Юго-Западный фронт ПВО</w:t>
        </w:r>
      </w:hyperlink>
      <w:r w:rsidRPr="007D4685">
        <w:rPr>
          <w:sz w:val="28"/>
          <w:szCs w:val="28"/>
        </w:rPr>
        <w:t>.</w:t>
      </w:r>
    </w:p>
    <w:p w:rsidR="007D4685" w:rsidRPr="007D4685" w:rsidRDefault="007D4685" w:rsidP="007D4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685">
        <w:rPr>
          <w:rFonts w:ascii="Times New Roman" w:hAnsi="Times New Roman" w:cs="Times New Roman"/>
          <w:sz w:val="28"/>
          <w:szCs w:val="28"/>
        </w:rPr>
        <w:t xml:space="preserve">     Девушки старательно обучались военному делу. Работая ручками управления пушкой,  ефрейтор Хабибуллина ловила  вражеские самолёты. Зафиксировала прицел. Чёткая работа остальных, команда – далеко в небе раздались взрывы, обломки фашистских самолётов падали на землю. Так она мстила за родную поруганную землю, погибших товарищей. Немцы яростно бомбили их. После таких боев подруги обнаруживали друг у друга седые волосы. Бомбили бесконечно, особенно по ночам. Под любой бомбёжкой, под любым обстрелом прабабушка и её подруги оставались у своих орудий. Девушки-зенитчицы организовали зенитный заслон вражеским самолетам. Очень уставали и мечтали после Победы первым делом – выспаться! Это удивительно, как могли выстоять и вынести на своих плечах такую нагрузку, ответственность и не женское совсем дело эти хрупкие нежные девушки? </w:t>
      </w:r>
    </w:p>
    <w:p w:rsidR="007D4685" w:rsidRPr="007D4685" w:rsidRDefault="007D4685" w:rsidP="007D468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85">
        <w:rPr>
          <w:rFonts w:ascii="Times New Roman" w:hAnsi="Times New Roman" w:cs="Times New Roman"/>
          <w:sz w:val="28"/>
          <w:szCs w:val="28"/>
        </w:rPr>
        <w:t xml:space="preserve">   </w:t>
      </w:r>
      <w:r w:rsidRPr="007D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замечательных операций Красной Армии является сражение за Кировоград.</w:t>
      </w:r>
      <w:r w:rsidRPr="007D4685">
        <w:rPr>
          <w:rFonts w:ascii="Times New Roman" w:hAnsi="Times New Roman" w:cs="Times New Roman"/>
          <w:sz w:val="28"/>
          <w:szCs w:val="28"/>
        </w:rPr>
        <w:t xml:space="preserve">  В боях за этот город участвовала и моя прабабушка. Кировоград (историческое название – </w:t>
      </w:r>
      <w:proofErr w:type="spellStart"/>
      <w:r w:rsidRPr="007D4685">
        <w:rPr>
          <w:rFonts w:ascii="Times New Roman" w:hAnsi="Times New Roman" w:cs="Times New Roman"/>
          <w:sz w:val="28"/>
          <w:szCs w:val="28"/>
        </w:rPr>
        <w:t>Елисаветград</w:t>
      </w:r>
      <w:proofErr w:type="spellEnd"/>
      <w:r w:rsidRPr="007D4685">
        <w:rPr>
          <w:rFonts w:ascii="Times New Roman" w:hAnsi="Times New Roman" w:cs="Times New Roman"/>
          <w:sz w:val="28"/>
          <w:szCs w:val="28"/>
        </w:rPr>
        <w:t xml:space="preserve">) — областной и промышленный центр Украины, важнейший узел коммуникаций, находится на берегах реки Ингул. Кировоград, расположенный между пологих высот, в извилине реки Ингул, как бы сам по себе, является естественной крепостью. Город был в немецкой оккупации с 4 августа 1941 г. по 8 января 1944 г. Немцы, учитывая естественные выгоды этой местности и значение Кировограда, как коммуникационной базы, через которую питалась вся их </w:t>
      </w:r>
      <w:r w:rsidRPr="007D4685">
        <w:rPr>
          <w:rFonts w:ascii="Times New Roman" w:hAnsi="Times New Roman" w:cs="Times New Roman"/>
          <w:sz w:val="28"/>
          <w:szCs w:val="28"/>
        </w:rPr>
        <w:lastRenderedPageBreak/>
        <w:t xml:space="preserve">южная приднепровская группировка, решили остановить наши части на этом рубеже. </w:t>
      </w:r>
    </w:p>
    <w:p w:rsidR="007D4685" w:rsidRPr="007D4685" w:rsidRDefault="007D4685" w:rsidP="007D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Фашистские бомбардировщики не раз пытались налетать на Кировоград после его освобождения. Зенитчики открывали по ним ураганный огонь, сбивали их с курса, заставляли летать на больших высотах.</w:t>
      </w:r>
    </w:p>
    <w:p w:rsidR="007D4685" w:rsidRPr="007D4685" w:rsidRDefault="007D4685" w:rsidP="007D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Четко действовал расчет орудия девушки Зои, так называли на фронте мою прабабушку. Будучи на обороне объектов </w:t>
      </w:r>
      <w:proofErr w:type="gramStart"/>
      <w:r w:rsidRPr="007D4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7D4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Кировограда во время отражения налетов авиации противника, ефрейтор Хабибуллина обеспечивала поимку целей на предельных дальностях. За это была награждена медалью «За боевые заслуги»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46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А всего зенитчики  сбили на подступах к городу 81 вражеский самолет.  Затем  Пятихатка, Пятигорск, Румыния.</w:t>
      </w:r>
    </w:p>
    <w:p w:rsidR="007D4685" w:rsidRPr="007D4685" w:rsidRDefault="007D4685" w:rsidP="007D4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685">
        <w:rPr>
          <w:rFonts w:ascii="Times New Roman" w:hAnsi="Times New Roman" w:cs="Times New Roman"/>
          <w:sz w:val="28"/>
          <w:szCs w:val="28"/>
        </w:rPr>
        <w:t xml:space="preserve">   Всю войну боец Зоя выполняла трудную и ответственную работу </w:t>
      </w:r>
      <w:proofErr w:type="spellStart"/>
      <w:r w:rsidRPr="007D4685">
        <w:rPr>
          <w:rFonts w:ascii="Times New Roman" w:hAnsi="Times New Roman" w:cs="Times New Roman"/>
          <w:sz w:val="28"/>
          <w:szCs w:val="28"/>
        </w:rPr>
        <w:t>дальномерщицы</w:t>
      </w:r>
      <w:proofErr w:type="spellEnd"/>
      <w:r w:rsidRPr="007D46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D4685">
        <w:rPr>
          <w:rFonts w:ascii="Times New Roman" w:hAnsi="Times New Roman" w:cs="Times New Roman"/>
          <w:sz w:val="28"/>
          <w:szCs w:val="28"/>
        </w:rPr>
        <w:t>стереоскописта</w:t>
      </w:r>
      <w:proofErr w:type="spellEnd"/>
      <w:r w:rsidRPr="007D4685">
        <w:rPr>
          <w:rFonts w:ascii="Times New Roman" w:hAnsi="Times New Roman" w:cs="Times New Roman"/>
          <w:sz w:val="28"/>
          <w:szCs w:val="28"/>
        </w:rPr>
        <w:t xml:space="preserve">, ведь от её мужества, умения, точности и быстроты вычислений зависели результаты попадания в цель - вражеские самолеты, которые бомбили их. И спрятаться невозможно!  Всего прабабушка сбила 11 самолетов противника. Что это были за девчата! </w:t>
      </w:r>
    </w:p>
    <w:p w:rsidR="007D4685" w:rsidRPr="007D4685" w:rsidRDefault="007D4685" w:rsidP="007D468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85">
        <w:rPr>
          <w:rFonts w:ascii="Times New Roman" w:hAnsi="Times New Roman" w:cs="Times New Roman"/>
          <w:sz w:val="28"/>
          <w:szCs w:val="28"/>
        </w:rPr>
        <w:t xml:space="preserve">В Красноармейской книжке Хабибуллиной З. И. записано: «Участвовала в Отечественной войне с ноября 1942 по 9 мая 1945 года». Демобилизовалась в  17 августа 1945 года. За отличную службу </w:t>
      </w:r>
      <w:proofErr w:type="gramStart"/>
      <w:r w:rsidRPr="007D4685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7D4685">
        <w:rPr>
          <w:rFonts w:ascii="Times New Roman" w:hAnsi="Times New Roman" w:cs="Times New Roman"/>
          <w:sz w:val="28"/>
          <w:szCs w:val="28"/>
        </w:rPr>
        <w:t xml:space="preserve"> медалью «За отвагу», орденом Отечественной войны 2 степени, медалью "За победу над Германией в Великой Отечественной войне 1941-1945 гг.</w:t>
      </w:r>
    </w:p>
    <w:p w:rsidR="007D4685" w:rsidRPr="007D4685" w:rsidRDefault="007D4685" w:rsidP="007D4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D4685">
        <w:rPr>
          <w:rFonts w:ascii="Times New Roman" w:hAnsi="Times New Roman" w:cs="Times New Roman"/>
          <w:sz w:val="28"/>
          <w:szCs w:val="28"/>
        </w:rPr>
        <w:t>Время идет, в жизни происходят различные перемены: хорошие и не очень, они происходят у нас в семье и в селе, в России и на всей планете. Но всегда и везде, во все времена есть вечные ценности – любовь и верность, память о прошлом. И так будет всегда, пока существует мир. Любовь к родным и близким людям, к семье и ко всему, что дорого и западает в душу, что окружает нас с раннего нашего детства.</w:t>
      </w:r>
    </w:p>
    <w:p w:rsidR="007D4685" w:rsidRPr="007D4685" w:rsidRDefault="007D4685" w:rsidP="007D46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многое</w:t>
      </w:r>
      <w:r w:rsidRPr="007D4685">
        <w:rPr>
          <w:rFonts w:ascii="Times New Roman" w:hAnsi="Times New Roman" w:cs="Times New Roman"/>
          <w:sz w:val="28"/>
          <w:szCs w:val="28"/>
        </w:rPr>
        <w:t xml:space="preserve"> узнал о жизни моей прабабушки. Она отдала свою молодость за нашу возможность жить и радоваться миру. Мы должны знать, что пришлось пройти им. Согласно старинной заповеди, «народ, забывший своё прошлое, вынужден будет его повторить» Поэтому биография</w:t>
      </w:r>
      <w:r w:rsidRPr="007D4685">
        <w:rPr>
          <w:bCs/>
          <w:sz w:val="28"/>
          <w:szCs w:val="28"/>
        </w:rPr>
        <w:t xml:space="preserve"> </w:t>
      </w:r>
      <w:r w:rsidRPr="007D4685">
        <w:rPr>
          <w:rFonts w:ascii="Times New Roman" w:hAnsi="Times New Roman" w:cs="Times New Roman"/>
          <w:bCs/>
          <w:sz w:val="28"/>
          <w:szCs w:val="28"/>
        </w:rPr>
        <w:t>любого человека- это живая страница истории нашей Родины.</w:t>
      </w:r>
    </w:p>
    <w:p w:rsidR="007D4685" w:rsidRPr="007D4685" w:rsidRDefault="007D4685" w:rsidP="007D4685">
      <w:pPr>
        <w:spacing w:line="240" w:lineRule="auto"/>
        <w:rPr>
          <w:sz w:val="28"/>
          <w:szCs w:val="28"/>
        </w:rPr>
      </w:pPr>
    </w:p>
    <w:p w:rsidR="007D4685" w:rsidRPr="007D4685" w:rsidRDefault="00562CDA" w:rsidP="007D4685">
      <w:pPr>
        <w:spacing w:line="240" w:lineRule="auto"/>
        <w:rPr>
          <w:sz w:val="28"/>
          <w:szCs w:val="28"/>
        </w:rPr>
      </w:pPr>
      <w:r w:rsidRPr="00562CDA">
        <w:rPr>
          <w:sz w:val="28"/>
          <w:szCs w:val="28"/>
        </w:rPr>
        <w:lastRenderedPageBreak/>
        <w:drawing>
          <wp:inline distT="0" distB="0" distL="0" distR="0">
            <wp:extent cx="5021262" cy="2894013"/>
            <wp:effectExtent l="19050" t="0" r="7938" b="0"/>
            <wp:docPr id="4" name="Рисунок 3" descr="G:\Фаадик00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 descr="G:\Фаадик000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28" t="8443" r="11594" b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62" cy="289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25" w:rsidRPr="007D4685" w:rsidRDefault="00562CDA" w:rsidP="007D4685">
      <w:pPr>
        <w:spacing w:line="240" w:lineRule="auto"/>
      </w:pPr>
      <w:r w:rsidRPr="00562CDA">
        <w:drawing>
          <wp:inline distT="0" distB="0" distL="0" distR="0">
            <wp:extent cx="4362450" cy="3486150"/>
            <wp:effectExtent l="19050" t="0" r="0" b="0"/>
            <wp:docPr id="5" name="Рисунок 4" descr="G:\Фаадик0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3" descr="G:\Фаадик0003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32" t="40909" r="14894" b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925" w:rsidRPr="007D4685" w:rsidSect="00CD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D4685"/>
    <w:rsid w:val="00090DC6"/>
    <w:rsid w:val="00562CDA"/>
    <w:rsid w:val="007D4685"/>
    <w:rsid w:val="00925792"/>
    <w:rsid w:val="00CD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6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468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D468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6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4_%D0%B4%D0%B5%D0%BA%D0%B0%D0%B1%D1%80%D1%8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3%D0%BE%D1%81%D1%83%D0%B4%D0%B0%D1%80%D1%81%D1%82%D0%B2%D0%B5%D0%BD%D0%BD%D1%8B%D0%B9_%D0%9A%D0%BE%D0%BC%D0%B8%D1%82%D0%B5%D1%82_%D0%9E%D0%B1%D0%BE%D1%80%D0%BE%D0%BD%D1%8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1%80%D0%B0%D1%81%D0%BD%D0%B0%D1%8F_%D0%90%D1%80%D0%BC%D0%B8%D1%8F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ru.wikipedia.org/wiki/%D0%A1%D0%A1%D0%A1%D0%A0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AE%D0%B3%D0%BE-%D0%97%D0%B0%D0%BF%D0%B0%D0%B4%D0%BD%D1%8B%D0%B9_%D1%84%D1%80%D0%BE%D0%BD%D1%82_%D0%9F%D0%92%D0%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1079</Words>
  <Characters>6153</Characters>
  <Application>Microsoft Office Word</Application>
  <DocSecurity>0</DocSecurity>
  <Lines>51</Lines>
  <Paragraphs>14</Paragraphs>
  <ScaleCrop>false</ScaleCrop>
  <Company>Microsoft</Company>
  <LinksUpToDate>false</LinksUpToDate>
  <CharactersWithSpaces>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2</cp:revision>
  <dcterms:created xsi:type="dcterms:W3CDTF">2016-01-03T19:49:00Z</dcterms:created>
  <dcterms:modified xsi:type="dcterms:W3CDTF">2016-01-03T21:03:00Z</dcterms:modified>
</cp:coreProperties>
</file>