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CB" w:rsidRDefault="00A619CB" w:rsidP="00A619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/>
          <w:kern w:val="2"/>
          <w:sz w:val="36"/>
          <w:szCs w:val="36"/>
          <w:lang w:eastAsia="zh-CN" w:bidi="hi-IN"/>
        </w:rPr>
      </w:pPr>
      <w:r>
        <w:rPr>
          <w:b/>
          <w:i/>
          <w:kern w:val="2"/>
          <w:sz w:val="36"/>
          <w:szCs w:val="36"/>
          <w:lang w:eastAsia="zh-CN" w:bidi="hi-IN"/>
        </w:rPr>
        <w:t>Ежегодный международный интернет-конкурс</w:t>
      </w:r>
    </w:p>
    <w:p w:rsidR="00A619CB" w:rsidRDefault="00A619CB" w:rsidP="00A619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/>
          <w:kern w:val="2"/>
          <w:sz w:val="36"/>
          <w:szCs w:val="36"/>
          <w:lang w:eastAsia="zh-CN" w:bidi="hi-IN"/>
        </w:rPr>
      </w:pPr>
      <w:r>
        <w:rPr>
          <w:b/>
          <w:i/>
          <w:kern w:val="2"/>
          <w:sz w:val="36"/>
          <w:szCs w:val="36"/>
          <w:lang w:eastAsia="zh-CN" w:bidi="hi-IN"/>
        </w:rPr>
        <w:t xml:space="preserve"> «Страница семейной славы»</w:t>
      </w:r>
    </w:p>
    <w:p w:rsidR="00A619CB" w:rsidRDefault="00A619CB" w:rsidP="00A619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Уже давно закончилась война</w:t>
      </w:r>
    </w:p>
    <w:p w:rsidR="00A619CB" w:rsidRDefault="00A619CB" w:rsidP="00A619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Кафтаев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19CB" w:rsidRDefault="00A619CB" w:rsidP="00A619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8а класса</w:t>
      </w:r>
    </w:p>
    <w:p w:rsidR="00A619CB" w:rsidRDefault="00A619CB" w:rsidP="00A61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A619CB" w:rsidRDefault="00A619CB" w:rsidP="00A61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619CB" w:rsidRDefault="00A619CB" w:rsidP="00A61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A619CB" w:rsidRDefault="00A619CB" w:rsidP="00A619CB">
      <w:pPr>
        <w:pStyle w:val="c14"/>
        <w:jc w:val="both"/>
      </w:pPr>
      <w:r>
        <w:rPr>
          <w:rStyle w:val="c4"/>
        </w:rPr>
        <w:t>Академик Д.С. Лихачев писал: «Если человек не любит, хотя бы изредка смотреть на старые фотографии своих родителей, не ценит память о них, оставленный сад, который они возделывали, в вещах, которые им принадлежали, значит, он не любит их. Если человек не любит старые дома, старые улицы, пусть даже плохонькие, значит, у него нет любви к своему городу. Если человек равнодушен к памятникам истории своей страны, значит, он равнодушен к своей стране».</w:t>
      </w:r>
    </w:p>
    <w:p w:rsidR="00A619CB" w:rsidRDefault="00A619CB" w:rsidP="00A619CB">
      <w:pPr>
        <w:pStyle w:val="c14"/>
        <w:jc w:val="both"/>
      </w:pPr>
      <w:r>
        <w:rPr>
          <w:rStyle w:val="c4"/>
        </w:rPr>
        <w:t xml:space="preserve">История большой страны складывается из истории людских. А в судьбах семей отражаются судьбы государств. Жизнь человека, не знающего истории своей страны, вряд ли можно считать полноценной. Жизненный путь каждого человека проходит по полю истории, неизбежно оставляя на нем след и изменяя, пусть незначительно, общий ландшафт. </w:t>
      </w:r>
      <w:r>
        <w:t xml:space="preserve">Я хочу рассказать о жизни моего родственника Шукшина </w:t>
      </w:r>
      <w:proofErr w:type="spellStart"/>
      <w:r>
        <w:t>Касима</w:t>
      </w:r>
      <w:proofErr w:type="spellEnd"/>
      <w:r>
        <w:t xml:space="preserve"> </w:t>
      </w:r>
      <w:proofErr w:type="spellStart"/>
      <w:r>
        <w:t>Абдулловича</w:t>
      </w:r>
      <w:proofErr w:type="spellEnd"/>
      <w:r>
        <w:t>.</w:t>
      </w:r>
    </w:p>
    <w:p w:rsidR="00A619CB" w:rsidRDefault="00A619CB" w:rsidP="00A619CB">
      <w:pPr>
        <w:pStyle w:val="a3"/>
        <w:jc w:val="both"/>
      </w:pPr>
      <w:r>
        <w:rPr>
          <w:rStyle w:val="c4"/>
        </w:rPr>
        <w:t xml:space="preserve"> Детство моего героя прошло в селе </w:t>
      </w:r>
      <w:proofErr w:type="spellStart"/>
      <w:r>
        <w:rPr>
          <w:rStyle w:val="c4"/>
        </w:rPr>
        <w:t>Индерка</w:t>
      </w:r>
      <w:proofErr w:type="spellEnd"/>
      <w:r>
        <w:rPr>
          <w:rStyle w:val="c4"/>
        </w:rPr>
        <w:t xml:space="preserve"> и было похоже на детство всех мальчишек того времени.  Любил часто ездить на сенокосы, но большая часть его раннего детства прошла на берегу реки Суры с соседскими ребятами. Вдоволь искупавшись на мелководье, наловив мальков, налепив из мокрого песка разных построек и фигур, они загорали на песках.  Но немного повзрослев, </w:t>
      </w:r>
      <w:proofErr w:type="spellStart"/>
      <w:r>
        <w:rPr>
          <w:rStyle w:val="c4"/>
        </w:rPr>
        <w:t>Касиму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Абдулловичу</w:t>
      </w:r>
      <w:proofErr w:type="spellEnd"/>
      <w:r>
        <w:rPr>
          <w:rStyle w:val="c4"/>
        </w:rPr>
        <w:t xml:space="preserve"> пришлось помогать родителям. Во время летних каникул ему приходилось зарабатывать «трудодни». Одно лето был занят пастьбой колхозных телят</w:t>
      </w:r>
      <w:r>
        <w:rPr>
          <w:color w:val="383838"/>
        </w:rPr>
        <w:t>.</w:t>
      </w:r>
      <w:r w:rsidRPr="003D080C">
        <w:t xml:space="preserve"> </w:t>
      </w:r>
      <w:r>
        <w:t xml:space="preserve">   Он думал о будущем, хотел поступить учиться.  Но вот грянула война. Все взрослое население нашего села ушло защищать Родину от фашистов.  </w:t>
      </w:r>
      <w:proofErr w:type="spellStart"/>
      <w:r>
        <w:t>Касиму</w:t>
      </w:r>
      <w:proofErr w:type="spellEnd"/>
      <w:r>
        <w:t xml:space="preserve"> </w:t>
      </w:r>
      <w:proofErr w:type="spellStart"/>
      <w:r>
        <w:t>Абдулловичу</w:t>
      </w:r>
      <w:proofErr w:type="spellEnd"/>
      <w:r>
        <w:t xml:space="preserve"> было только 17 лет.  Ярость и чувство мести врагу за разрушенные города, деревни, за жестокое уничтожение советских людей кипела в сознании юноши.  Только  в 1942 году  ему  пришла повестка. Воевал он на Ленинградском фронте. При виде зверств фашистов, в глазах его застилали слезы, а сердце обливалось кровью. Поэтому он дрался храбро и дерзко, несмотря на многократные ранения. После излечения в госпитале снова возвращался в строй. Однажды он был серьезно ранен в ногу и руку, когда пехотинцы его части вели наступательные бои на Украине. Семь месяцев пролежал в госпиталях.   Решение медиков было категорично: инвалидность второй группы, а это означало, что война для солдата окончена. </w:t>
      </w:r>
      <w:r w:rsidRPr="005D10A8">
        <w:t>За боевые подвиги он был награжден ордено</w:t>
      </w:r>
      <w:r>
        <w:t>м Отечественной войны 2 степени, м</w:t>
      </w:r>
      <w:r w:rsidRPr="005D10A8">
        <w:t>едалью «За победу под Германией», юбилейными медалями.</w:t>
      </w:r>
    </w:p>
    <w:p w:rsidR="00A619CB" w:rsidRPr="005D10A8" w:rsidRDefault="00A619CB" w:rsidP="00A619CB">
      <w:pPr>
        <w:pStyle w:val="a3"/>
        <w:jc w:val="both"/>
      </w:pPr>
      <w:r>
        <w:t xml:space="preserve">  После возвращения  с войны он не хотел сидеть дома. В тяжелые послевоенные годы нелегко было инвалиду устроиться на работу.</w:t>
      </w:r>
      <w:r w:rsidRPr="001968AC">
        <w:t xml:space="preserve"> </w:t>
      </w:r>
      <w:proofErr w:type="spellStart"/>
      <w:r>
        <w:t>Касим</w:t>
      </w:r>
      <w:proofErr w:type="spellEnd"/>
      <w:r>
        <w:t xml:space="preserve"> </w:t>
      </w:r>
      <w:proofErr w:type="spellStart"/>
      <w:r>
        <w:t>Абдуллович</w:t>
      </w:r>
      <w:proofErr w:type="spellEnd"/>
      <w:r>
        <w:t xml:space="preserve"> был грамотным. Его </w:t>
      </w:r>
      <w:r>
        <w:lastRenderedPageBreak/>
        <w:t xml:space="preserve">пригласили работать на почту. Заведующим </w:t>
      </w:r>
      <w:proofErr w:type="spellStart"/>
      <w:r>
        <w:t>Индерским</w:t>
      </w:r>
      <w:proofErr w:type="spellEnd"/>
      <w:r>
        <w:t xml:space="preserve"> отделением связи была молодая девушк</w:t>
      </w:r>
      <w:proofErr w:type="gramStart"/>
      <w:r>
        <w:t>а-</w:t>
      </w:r>
      <w:proofErr w:type="gramEnd"/>
      <w:r>
        <w:t xml:space="preserve"> </w:t>
      </w:r>
      <w:proofErr w:type="spellStart"/>
      <w:r>
        <w:t>Сайганова</w:t>
      </w:r>
      <w:proofErr w:type="spellEnd"/>
      <w:r>
        <w:t xml:space="preserve"> </w:t>
      </w:r>
      <w:proofErr w:type="spellStart"/>
      <w:r>
        <w:t>Хавва</w:t>
      </w:r>
      <w:proofErr w:type="spellEnd"/>
      <w:r>
        <w:t xml:space="preserve"> </w:t>
      </w:r>
      <w:proofErr w:type="spellStart"/>
      <w:r>
        <w:t>Арифовна</w:t>
      </w:r>
      <w:proofErr w:type="spellEnd"/>
      <w:r>
        <w:t xml:space="preserve">.  Так и нашел свою судьбу солдат. Вскоре они поженились. Жена </w:t>
      </w:r>
      <w:proofErr w:type="gramStart"/>
      <w:r>
        <w:t>–н</w:t>
      </w:r>
      <w:proofErr w:type="gramEnd"/>
      <w:r>
        <w:t xml:space="preserve">ачальник, муж- заместитель отделения связи. Так и до самой пенсии проработали вместе. Как инвалиду ему дали машину «Запорожец». Одним из первых в селе получил права. </w:t>
      </w:r>
      <w:proofErr w:type="spellStart"/>
      <w:r>
        <w:t>Индерское</w:t>
      </w:r>
      <w:proofErr w:type="spellEnd"/>
      <w:r>
        <w:t xml:space="preserve"> отделение связи было  всегда в лидерах. Не раз награждалось почетными грамотами. Мой земляк активно организовывал подписки на журналы и газеты.  Редакции присылали ему благодарственные письма.  </w:t>
      </w:r>
      <w:proofErr w:type="spellStart"/>
      <w:r>
        <w:t>Касим</w:t>
      </w:r>
      <w:proofErr w:type="spellEnd"/>
      <w:r>
        <w:t xml:space="preserve"> </w:t>
      </w:r>
      <w:proofErr w:type="spellStart"/>
      <w:r>
        <w:t>Абдуллович</w:t>
      </w:r>
      <w:proofErr w:type="spellEnd"/>
      <w:r>
        <w:t xml:space="preserve"> был очень честным, справедливым, поэтому его поставили партийным контролем. Жители села избрали председателем пайщиков кооператива. Везде успевал мой односельчанин, хотя здоровье было подорвано на войне. </w:t>
      </w:r>
    </w:p>
    <w:p w:rsidR="00A619CB" w:rsidRDefault="00A619CB" w:rsidP="00A619CB">
      <w:pPr>
        <w:pStyle w:val="a3"/>
        <w:jc w:val="both"/>
      </w:pPr>
      <w:r>
        <w:t xml:space="preserve">Изучив историю судьбы  Шукшина </w:t>
      </w:r>
      <w:proofErr w:type="spellStart"/>
      <w:r>
        <w:t>Касима</w:t>
      </w:r>
      <w:proofErr w:type="spellEnd"/>
      <w:r>
        <w:t xml:space="preserve"> </w:t>
      </w:r>
      <w:proofErr w:type="spellStart"/>
      <w:r>
        <w:t>Абдулловича</w:t>
      </w:r>
      <w:proofErr w:type="spellEnd"/>
      <w:r w:rsidR="00AB0F27">
        <w:t>,  я убедился</w:t>
      </w:r>
      <w:r>
        <w:t>, что она отражает историю нашей Родины, является наглядным примером для подрастающего поколения. В любых ситуациях он оставался Человеком с большой буквы, сильным духом, выносливым, храбрым, трудолюбивым и честным. Он  был одним из самых образованных, одаренных и разносторонних людей своего времени, личностью в полном смысле многогранной.</w:t>
      </w:r>
    </w:p>
    <w:p w:rsidR="00A619CB" w:rsidRDefault="00A619CB" w:rsidP="00A619CB">
      <w:pPr>
        <w:pStyle w:val="a3"/>
        <w:jc w:val="both"/>
      </w:pPr>
      <w:r>
        <w:t>Я считаю, что мы должны сохранить память об односельчанах и рассказать другим об  их нелегкой и в то же время интересной судьбе.  Эту работу я хочу продолжить, дополнить сведения о его жизни. К сожалению, детей у него не было. Данные буду искать в архивных документах.</w:t>
      </w:r>
    </w:p>
    <w:p w:rsidR="00A619CB" w:rsidRDefault="00A619CB" w:rsidP="00A619CB">
      <w:pPr>
        <w:jc w:val="both"/>
      </w:pPr>
    </w:p>
    <w:p w:rsidR="00CD0925" w:rsidRDefault="00CD0925"/>
    <w:sectPr w:rsidR="00CD0925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E2C"/>
    <w:multiLevelType w:val="multilevel"/>
    <w:tmpl w:val="C67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19CB"/>
    <w:rsid w:val="001B0F3A"/>
    <w:rsid w:val="00A619CB"/>
    <w:rsid w:val="00AB0F27"/>
    <w:rsid w:val="00CD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6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619CB"/>
  </w:style>
  <w:style w:type="character" w:customStyle="1" w:styleId="c4">
    <w:name w:val="c4"/>
    <w:basedOn w:val="a0"/>
    <w:rsid w:val="00A619CB"/>
  </w:style>
  <w:style w:type="paragraph" w:customStyle="1" w:styleId="c9">
    <w:name w:val="c9"/>
    <w:basedOn w:val="a"/>
    <w:rsid w:val="00A6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9CB"/>
  </w:style>
  <w:style w:type="character" w:customStyle="1" w:styleId="c5">
    <w:name w:val="c5"/>
    <w:basedOn w:val="a0"/>
    <w:rsid w:val="00A61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2016-01-03T20:17:00Z</dcterms:created>
  <dcterms:modified xsi:type="dcterms:W3CDTF">2016-01-03T20:28:00Z</dcterms:modified>
</cp:coreProperties>
</file>