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81" w:rsidRPr="00154292" w:rsidRDefault="008E1081" w:rsidP="008E1081">
      <w:pPr>
        <w:spacing w:after="0" w:line="240" w:lineRule="auto"/>
        <w:jc w:val="center"/>
        <w:textAlignment w:val="baseline"/>
        <w:rPr>
          <w:rFonts w:ascii="Verdana" w:eastAsia="Times New Roman" w:hAnsi="Verdana" w:cs="Times New Roman"/>
          <w:sz w:val="18"/>
          <w:szCs w:val="18"/>
          <w:lang w:eastAsia="ru-RU"/>
        </w:rPr>
      </w:pPr>
      <w:r w:rsidRPr="008E1081">
        <w:rPr>
          <w:rFonts w:ascii="Verdana" w:eastAsia="Times New Roman" w:hAnsi="Verdana" w:cs="Times New Roman"/>
          <w:b/>
          <w:bCs/>
          <w:color w:val="484848"/>
          <w:sz w:val="18"/>
          <w:szCs w:val="18"/>
          <w:bdr w:val="none" w:sz="0" w:space="0" w:color="auto" w:frame="1"/>
          <w:lang w:eastAsia="ru-RU"/>
        </w:rPr>
        <w:t>«Любовь на войне: встреча через полвека»</w:t>
      </w:r>
    </w:p>
    <w:p w:rsidR="008E1081" w:rsidRPr="00154292" w:rsidRDefault="008E1081" w:rsidP="008E1081">
      <w:pPr>
        <w:spacing w:after="0" w:line="240" w:lineRule="auto"/>
        <w:jc w:val="right"/>
        <w:textAlignment w:val="baseline"/>
        <w:rPr>
          <w:rFonts w:ascii="Verdana" w:eastAsia="Times New Roman" w:hAnsi="Verdana" w:cs="Times New Roman"/>
          <w:i/>
          <w:sz w:val="18"/>
          <w:szCs w:val="18"/>
          <w:lang w:eastAsia="ru-RU"/>
        </w:rPr>
      </w:pPr>
      <w:r w:rsidRPr="00154292">
        <w:rPr>
          <w:rFonts w:ascii="Verdana" w:eastAsia="Times New Roman" w:hAnsi="Verdana" w:cs="Times New Roman"/>
          <w:sz w:val="18"/>
          <w:szCs w:val="18"/>
          <w:lang w:eastAsia="ru-RU"/>
        </w:rPr>
        <w:br/>
      </w:r>
      <w:r w:rsidRPr="00154292">
        <w:rPr>
          <w:rFonts w:ascii="Verdana" w:eastAsia="Times New Roman" w:hAnsi="Verdana" w:cs="Times New Roman"/>
          <w:bCs/>
          <w:i/>
          <w:iCs/>
          <w:sz w:val="18"/>
          <w:szCs w:val="18"/>
          <w:bdr w:val="none" w:sz="0" w:space="0" w:color="auto" w:frame="1"/>
          <w:lang w:eastAsia="ru-RU"/>
        </w:rPr>
        <w:t xml:space="preserve">Групповая </w:t>
      </w:r>
      <w:r w:rsidR="00154292" w:rsidRPr="00154292">
        <w:rPr>
          <w:rFonts w:ascii="Verdana" w:eastAsia="Times New Roman" w:hAnsi="Verdana" w:cs="Times New Roman"/>
          <w:i/>
          <w:iCs/>
          <w:sz w:val="18"/>
          <w:szCs w:val="18"/>
          <w:bdr w:val="none" w:sz="0" w:space="0" w:color="auto" w:frame="1"/>
          <w:lang w:eastAsia="ru-RU"/>
        </w:rPr>
        <w:t xml:space="preserve">работа членов совета музея МБОУ </w:t>
      </w:r>
      <w:r w:rsidRPr="00154292">
        <w:rPr>
          <w:rFonts w:ascii="Verdana" w:eastAsia="Times New Roman" w:hAnsi="Verdana" w:cs="Times New Roman"/>
          <w:i/>
          <w:iCs/>
          <w:sz w:val="18"/>
          <w:szCs w:val="18"/>
          <w:bdr w:val="none" w:sz="0" w:space="0" w:color="auto" w:frame="1"/>
          <w:lang w:eastAsia="ru-RU"/>
        </w:rPr>
        <w:t xml:space="preserve"> гимнази</w:t>
      </w:r>
      <w:r w:rsidR="00154292" w:rsidRPr="00154292">
        <w:rPr>
          <w:rFonts w:ascii="Verdana" w:eastAsia="Times New Roman" w:hAnsi="Verdana" w:cs="Times New Roman"/>
          <w:i/>
          <w:iCs/>
          <w:sz w:val="18"/>
          <w:szCs w:val="18"/>
          <w:bdr w:val="none" w:sz="0" w:space="0" w:color="auto" w:frame="1"/>
          <w:lang w:eastAsia="ru-RU"/>
        </w:rPr>
        <w:t>и</w:t>
      </w:r>
      <w:r w:rsidRPr="00154292">
        <w:rPr>
          <w:rFonts w:ascii="Verdana" w:eastAsia="Times New Roman" w:hAnsi="Verdana" w:cs="Times New Roman"/>
          <w:i/>
          <w:iCs/>
          <w:sz w:val="18"/>
          <w:szCs w:val="18"/>
          <w:bdr w:val="none" w:sz="0" w:space="0" w:color="auto" w:frame="1"/>
          <w:lang w:eastAsia="ru-RU"/>
        </w:rPr>
        <w:t xml:space="preserve"> № 33, г. Ульяновск</w:t>
      </w:r>
    </w:p>
    <w:p w:rsidR="008E1081" w:rsidRPr="00154292" w:rsidRDefault="008E1081" w:rsidP="008E1081">
      <w:pPr>
        <w:spacing w:after="0" w:line="240" w:lineRule="auto"/>
        <w:jc w:val="right"/>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r>
      <w:r w:rsidRPr="00154292">
        <w:rPr>
          <w:rFonts w:ascii="Verdana" w:eastAsia="Times New Roman" w:hAnsi="Verdana" w:cs="Times New Roman"/>
          <w:b/>
          <w:bCs/>
          <w:i/>
          <w:iCs/>
          <w:sz w:val="18"/>
          <w:szCs w:val="18"/>
          <w:bdr w:val="none" w:sz="0" w:space="0" w:color="auto" w:frame="1"/>
          <w:lang w:eastAsia="ru-RU"/>
        </w:rPr>
        <w:t>Суворова Ирина Николаевна</w:t>
      </w:r>
    </w:p>
    <w:p w:rsidR="008E1081" w:rsidRPr="00154292" w:rsidRDefault="008E1081" w:rsidP="008E1081">
      <w:pPr>
        <w:spacing w:after="0" w:line="240" w:lineRule="auto"/>
        <w:jc w:val="right"/>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r>
      <w:r w:rsidRPr="00154292">
        <w:rPr>
          <w:rFonts w:ascii="Verdana" w:eastAsia="Times New Roman" w:hAnsi="Verdana" w:cs="Times New Roman"/>
          <w:i/>
          <w:iCs/>
          <w:sz w:val="18"/>
          <w:szCs w:val="18"/>
          <w:bdr w:val="none" w:sz="0" w:space="0" w:color="auto" w:frame="1"/>
          <w:lang w:eastAsia="ru-RU"/>
        </w:rPr>
        <w:t>научный руководитель, педагог высшей категории, заслуженный работник образования Ульяновской области, учитель истории, гимназия № 33, г. Ульяновск</w:t>
      </w:r>
    </w:p>
    <w:p w:rsidR="008E1081" w:rsidRPr="00FB3562" w:rsidRDefault="008E1081" w:rsidP="00FB3562">
      <w:pPr>
        <w:spacing w:after="0" w:line="270" w:lineRule="atLeast"/>
        <w:textAlignment w:val="baseline"/>
        <w:rPr>
          <w:rFonts w:ascii="Times New Roman" w:eastAsia="Times New Roman" w:hAnsi="Times New Roman" w:cs="Times New Roman"/>
          <w:sz w:val="18"/>
          <w:szCs w:val="18"/>
          <w:lang w:eastAsia="ru-RU"/>
        </w:rPr>
      </w:pPr>
      <w:r w:rsidRPr="00154292">
        <w:rPr>
          <w:rFonts w:ascii="Times New Roman" w:eastAsia="Times New Roman" w:hAnsi="Times New Roman" w:cs="Times New Roman"/>
          <w:sz w:val="18"/>
          <w:szCs w:val="18"/>
          <w:lang w:eastAsia="ru-RU"/>
        </w:rPr>
        <w:br/>
      </w:r>
      <w:r w:rsidRPr="00154292">
        <w:rPr>
          <w:rFonts w:ascii="Times New Roman" w:eastAsia="Times New Roman" w:hAnsi="Times New Roman" w:cs="Times New Roman"/>
          <w:i/>
          <w:iCs/>
          <w:sz w:val="18"/>
          <w:szCs w:val="18"/>
          <w:bdr w:val="none" w:sz="0" w:space="0" w:color="auto" w:frame="1"/>
          <w:lang w:eastAsia="ru-RU"/>
        </w:rPr>
        <w:t> </w:t>
      </w:r>
      <w:r w:rsidRPr="00154292">
        <w:rPr>
          <w:rFonts w:ascii="Verdana" w:eastAsia="Times New Roman" w:hAnsi="Verdana" w:cs="Times New Roman"/>
          <w:sz w:val="18"/>
          <w:szCs w:val="18"/>
          <w:lang w:eastAsia="ru-RU"/>
        </w:rPr>
        <w:br/>
        <w:t xml:space="preserve">Участники объединения «Музей «История школы-гимназии № 33 г. Ульяновска» в своей поисковой работе часто встречаются с интересными людьми, яркими, необычными судьбами. Одной из таких встреч стало знакомство с 84-летней ульяновской пенсионеркой Раисой Павловной Рябчиковой. Когда-то, пятнадцатилетней школьницей, она в </w:t>
      </w:r>
      <w:proofErr w:type="spellStart"/>
      <w:r w:rsidRPr="00154292">
        <w:rPr>
          <w:rFonts w:ascii="Verdana" w:eastAsia="Times New Roman" w:hAnsi="Verdana" w:cs="Times New Roman"/>
          <w:sz w:val="18"/>
          <w:szCs w:val="18"/>
          <w:lang w:eastAsia="ru-RU"/>
        </w:rPr>
        <w:t>мелекесском</w:t>
      </w:r>
      <w:proofErr w:type="spellEnd"/>
      <w:r w:rsidRPr="00154292">
        <w:rPr>
          <w:rFonts w:ascii="Verdana" w:eastAsia="Times New Roman" w:hAnsi="Verdana" w:cs="Times New Roman"/>
          <w:sz w:val="18"/>
          <w:szCs w:val="18"/>
          <w:lang w:eastAsia="ru-RU"/>
        </w:rPr>
        <w:t xml:space="preserve"> госпитале (сегодня это г. Димитровград Ульяновской области) ухаживала за ранеными. Осенью 1944 года Раиса Павловна — тогда просто Раечка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 выхаживала тяжелораненого Николая Ивановича </w:t>
      </w:r>
      <w:proofErr w:type="spellStart"/>
      <w:r w:rsidRPr="00154292">
        <w:rPr>
          <w:rFonts w:ascii="Verdana" w:eastAsia="Times New Roman" w:hAnsi="Verdana" w:cs="Times New Roman"/>
          <w:sz w:val="18"/>
          <w:szCs w:val="18"/>
          <w:lang w:eastAsia="ru-RU"/>
        </w:rPr>
        <w:t>Обедняка</w:t>
      </w:r>
      <w:proofErr w:type="spellEnd"/>
      <w:r w:rsidRPr="00154292">
        <w:rPr>
          <w:rFonts w:ascii="Verdana" w:eastAsia="Times New Roman" w:hAnsi="Verdana" w:cs="Times New Roman"/>
          <w:sz w:val="18"/>
          <w:szCs w:val="18"/>
          <w:lang w:eastAsia="ru-RU"/>
        </w:rPr>
        <w:t xml:space="preserve">. 18-летний разведчик к тому времени уже был Героем Советского Союза. Но не это выделяло его в глазах Раечки. Выделяли ранения, и девушка добросовестно, старательно, заботливо выхаживала Николая: стремилась облегчить его страдания, делала перевязки, кормила, поила…. После выздоровления Николая они много разговаривали, гуляли. Конечно, Николай рвался на фронт, но душа его тосковала. Неужели он не увидит больше Раю? Скоро его выписали, и он уехал в свою часть. Сначала они переписывались, а потом, когда Рая поступила учиться в Казанский университет, её мама стала прятать письма Николая — не хотела, чтобы дочь отвлекалась от учёбы. Так они потеряли друг друга. Позже каждый из них создал свою семью, но ни Николай, ни Раиса не забыли юношескую любовь, рождённую милосердием. В год 55-летия Великой Победы Николай Иванович и Раиса Павловна снова встретились! И… Николай Иванович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предложил Раисе Павловне Рябчиковой стать его женой (к этому времени оба они уже овдовели)… Нет, новую семью они не создали: Раиса Павловна решила, что уже поздно что-либо менять</w:t>
      </w:r>
      <w:proofErr w:type="gramStart"/>
      <w:r w:rsidRPr="00154292">
        <w:rPr>
          <w:rFonts w:ascii="Verdana" w:eastAsia="Times New Roman" w:hAnsi="Verdana" w:cs="Times New Roman"/>
          <w:sz w:val="18"/>
          <w:szCs w:val="18"/>
          <w:lang w:eastAsia="ru-RU"/>
        </w:rPr>
        <w:t>… Н</w:t>
      </w:r>
      <w:proofErr w:type="gramEnd"/>
      <w:r w:rsidRPr="00154292">
        <w:rPr>
          <w:rFonts w:ascii="Verdana" w:eastAsia="Times New Roman" w:hAnsi="Verdana" w:cs="Times New Roman"/>
          <w:sz w:val="18"/>
          <w:szCs w:val="18"/>
          <w:lang w:eastAsia="ru-RU"/>
        </w:rPr>
        <w:t xml:space="preserve">о: как же сильна была эта любовь, если два человека пронесли память о ней через всю жизнь! Какое сильное впечатление произвели доброта и милосердие 15-летней Раечки на 18-летнего паренька, если </w:t>
      </w:r>
      <w:proofErr w:type="gramStart"/>
      <w:r w:rsidRPr="00154292">
        <w:rPr>
          <w:rFonts w:ascii="Verdana" w:eastAsia="Times New Roman" w:hAnsi="Verdana" w:cs="Times New Roman"/>
          <w:sz w:val="18"/>
          <w:szCs w:val="18"/>
          <w:lang w:eastAsia="ru-RU"/>
        </w:rPr>
        <w:t>спустя</w:t>
      </w:r>
      <w:proofErr w:type="gramEnd"/>
      <w:r w:rsidRPr="00154292">
        <w:rPr>
          <w:rFonts w:ascii="Verdana" w:eastAsia="Times New Roman" w:hAnsi="Verdana" w:cs="Times New Roman"/>
          <w:sz w:val="18"/>
          <w:szCs w:val="18"/>
          <w:lang w:eastAsia="ru-RU"/>
        </w:rPr>
        <w:t xml:space="preserve"> более </w:t>
      </w:r>
      <w:proofErr w:type="gramStart"/>
      <w:r w:rsidRPr="00154292">
        <w:rPr>
          <w:rFonts w:ascii="Verdana" w:eastAsia="Times New Roman" w:hAnsi="Verdana" w:cs="Times New Roman"/>
          <w:sz w:val="18"/>
          <w:szCs w:val="18"/>
          <w:lang w:eastAsia="ru-RU"/>
        </w:rPr>
        <w:t>чем</w:t>
      </w:r>
      <w:proofErr w:type="gramEnd"/>
      <w:r w:rsidRPr="00154292">
        <w:rPr>
          <w:rFonts w:ascii="Verdana" w:eastAsia="Times New Roman" w:hAnsi="Verdana" w:cs="Times New Roman"/>
          <w:sz w:val="18"/>
          <w:szCs w:val="18"/>
          <w:lang w:eastAsia="ru-RU"/>
        </w:rPr>
        <w:t xml:space="preserve"> пятьдесят лет он по-прежнему предлагает ей руку и сердце!</w:t>
      </w:r>
    </w:p>
    <w:p w:rsidR="008E1081" w:rsidRPr="00154292" w:rsidRDefault="008E1081" w:rsidP="00154292">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Знакомство с этой историей помогло определиться с выбором </w:t>
      </w:r>
      <w:r w:rsidRPr="00154292">
        <w:rPr>
          <w:rFonts w:ascii="Verdana" w:eastAsia="Times New Roman" w:hAnsi="Verdana" w:cs="Times New Roman"/>
          <w:b/>
          <w:bCs/>
          <w:sz w:val="18"/>
          <w:szCs w:val="18"/>
          <w:bdr w:val="none" w:sz="0" w:space="0" w:color="auto" w:frame="1"/>
          <w:lang w:eastAsia="ru-RU"/>
        </w:rPr>
        <w:t>темы</w:t>
      </w:r>
      <w:r w:rsidRPr="00154292">
        <w:rPr>
          <w:rFonts w:ascii="Verdana" w:eastAsia="Times New Roman" w:hAnsi="Verdana" w:cs="Times New Roman"/>
          <w:sz w:val="18"/>
          <w:szCs w:val="18"/>
          <w:lang w:eastAsia="ru-RU"/>
        </w:rPr>
        <w:t> нашего нового краеведческого исследования — «Любовь на войне: встреча через полвека». </w:t>
      </w:r>
      <w:r w:rsidRPr="00154292">
        <w:rPr>
          <w:rFonts w:ascii="Verdana" w:eastAsia="Times New Roman" w:hAnsi="Verdana" w:cs="Times New Roman"/>
          <w:b/>
          <w:bCs/>
          <w:sz w:val="18"/>
          <w:szCs w:val="18"/>
          <w:bdr w:val="none" w:sz="0" w:space="0" w:color="auto" w:frame="1"/>
          <w:lang w:eastAsia="ru-RU"/>
        </w:rPr>
        <w:t>Целью</w:t>
      </w:r>
      <w:r w:rsidRPr="00154292">
        <w:rPr>
          <w:rFonts w:ascii="Verdana" w:eastAsia="Times New Roman" w:hAnsi="Verdana" w:cs="Times New Roman"/>
          <w:sz w:val="18"/>
          <w:szCs w:val="18"/>
          <w:lang w:eastAsia="ru-RU"/>
        </w:rPr>
        <w:t xml:space="preserve"> работы стал сбор материала о жизни этих двух людей — Николае Ивановиче </w:t>
      </w:r>
      <w:proofErr w:type="spellStart"/>
      <w:r w:rsidRPr="00154292">
        <w:rPr>
          <w:rFonts w:ascii="Verdana" w:eastAsia="Times New Roman" w:hAnsi="Verdana" w:cs="Times New Roman"/>
          <w:sz w:val="18"/>
          <w:szCs w:val="18"/>
          <w:lang w:eastAsia="ru-RU"/>
        </w:rPr>
        <w:t>Обедняке</w:t>
      </w:r>
      <w:proofErr w:type="spellEnd"/>
      <w:r w:rsidRPr="00154292">
        <w:rPr>
          <w:rFonts w:ascii="Verdana" w:eastAsia="Times New Roman" w:hAnsi="Verdana" w:cs="Times New Roman"/>
          <w:sz w:val="18"/>
          <w:szCs w:val="18"/>
          <w:lang w:eastAsia="ru-RU"/>
        </w:rPr>
        <w:t xml:space="preserve"> и Раисе Павловне Рябчиковой. </w:t>
      </w:r>
      <w:r w:rsidR="00154292" w:rsidRPr="00154292">
        <w:rPr>
          <w:rFonts w:ascii="Verdana" w:eastAsia="Times New Roman" w:hAnsi="Verdana" w:cs="Times New Roman"/>
          <w:sz w:val="18"/>
          <w:szCs w:val="18"/>
          <w:lang w:eastAsia="ru-RU"/>
        </w:rPr>
        <w:t xml:space="preserve"> </w:t>
      </w:r>
      <w:r w:rsidRPr="00154292">
        <w:rPr>
          <w:rFonts w:ascii="Verdana" w:eastAsia="Times New Roman" w:hAnsi="Verdana" w:cs="Times New Roman"/>
          <w:b/>
          <w:bCs/>
          <w:sz w:val="18"/>
          <w:szCs w:val="18"/>
          <w:bdr w:val="none" w:sz="0" w:space="0" w:color="auto" w:frame="1"/>
          <w:lang w:eastAsia="ru-RU"/>
        </w:rPr>
        <w:t> </w:t>
      </w:r>
    </w:p>
    <w:p w:rsidR="008E1081" w:rsidRPr="00154292" w:rsidRDefault="008E1081" w:rsidP="00154292">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r>
      <w:r w:rsidRPr="00154292">
        <w:rPr>
          <w:rFonts w:ascii="Verdana" w:eastAsia="Times New Roman" w:hAnsi="Verdana" w:cs="Times New Roman"/>
          <w:b/>
          <w:bCs/>
          <w:sz w:val="18"/>
          <w:szCs w:val="18"/>
          <w:bdr w:val="none" w:sz="0" w:space="0" w:color="auto" w:frame="1"/>
          <w:lang w:eastAsia="ru-RU"/>
        </w:rPr>
        <w:t>Биографии Н.И. </w:t>
      </w:r>
      <w:proofErr w:type="spellStart"/>
      <w:r w:rsidRPr="00154292">
        <w:rPr>
          <w:rFonts w:ascii="Verdana" w:eastAsia="Times New Roman" w:hAnsi="Verdana" w:cs="Times New Roman"/>
          <w:b/>
          <w:bCs/>
          <w:sz w:val="18"/>
          <w:szCs w:val="18"/>
          <w:bdr w:val="none" w:sz="0" w:space="0" w:color="auto" w:frame="1"/>
          <w:lang w:eastAsia="ru-RU"/>
        </w:rPr>
        <w:t>Обедняк</w:t>
      </w:r>
      <w:proofErr w:type="spellEnd"/>
      <w:r w:rsidRPr="00154292">
        <w:rPr>
          <w:rFonts w:ascii="Verdana" w:eastAsia="Times New Roman" w:hAnsi="Verdana" w:cs="Times New Roman"/>
          <w:b/>
          <w:bCs/>
          <w:sz w:val="18"/>
          <w:szCs w:val="18"/>
          <w:bdr w:val="none" w:sz="0" w:space="0" w:color="auto" w:frame="1"/>
          <w:lang w:eastAsia="ru-RU"/>
        </w:rPr>
        <w:t xml:space="preserve"> и Р.П. Рябчиковой (</w:t>
      </w:r>
      <w:proofErr w:type="spellStart"/>
      <w:r w:rsidRPr="00154292">
        <w:rPr>
          <w:rFonts w:ascii="Verdana" w:eastAsia="Times New Roman" w:hAnsi="Verdana" w:cs="Times New Roman"/>
          <w:b/>
          <w:bCs/>
          <w:sz w:val="18"/>
          <w:szCs w:val="18"/>
          <w:bdr w:val="none" w:sz="0" w:space="0" w:color="auto" w:frame="1"/>
          <w:lang w:eastAsia="ru-RU"/>
        </w:rPr>
        <w:t>Шерстнёвой</w:t>
      </w:r>
      <w:proofErr w:type="spellEnd"/>
      <w:r w:rsidRPr="00154292">
        <w:rPr>
          <w:rFonts w:ascii="Verdana" w:eastAsia="Times New Roman" w:hAnsi="Verdana" w:cs="Times New Roman"/>
          <w:b/>
          <w:bCs/>
          <w:sz w:val="18"/>
          <w:szCs w:val="18"/>
          <w:bdr w:val="none" w:sz="0" w:space="0" w:color="auto" w:frame="1"/>
          <w:lang w:eastAsia="ru-RU"/>
        </w:rPr>
        <w:t>)</w:t>
      </w:r>
      <w:r w:rsidRPr="00154292">
        <w:rPr>
          <w:rFonts w:ascii="Verdana" w:eastAsia="Times New Roman" w:hAnsi="Verdana" w:cs="Times New Roman"/>
          <w:sz w:val="18"/>
          <w:szCs w:val="18"/>
          <w:lang w:eastAsia="ru-RU"/>
        </w:rPr>
        <w:br/>
        <w:t xml:space="preserve">Николай Иванович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родился в с. </w:t>
      </w:r>
      <w:proofErr w:type="spellStart"/>
      <w:r w:rsidRPr="00154292">
        <w:rPr>
          <w:rFonts w:ascii="Verdana" w:eastAsia="Times New Roman" w:hAnsi="Verdana" w:cs="Times New Roman"/>
          <w:sz w:val="18"/>
          <w:szCs w:val="18"/>
          <w:lang w:eastAsia="ru-RU"/>
        </w:rPr>
        <w:t>Суворовка</w:t>
      </w:r>
      <w:proofErr w:type="spellEnd"/>
      <w:r w:rsidRPr="00154292">
        <w:rPr>
          <w:rFonts w:ascii="Verdana" w:eastAsia="Times New Roman" w:hAnsi="Verdana" w:cs="Times New Roman"/>
          <w:sz w:val="18"/>
          <w:szCs w:val="18"/>
          <w:lang w:eastAsia="ru-RU"/>
        </w:rPr>
        <w:t xml:space="preserve"> Луганской области. Получив неполное среднее образование, отправился на шахту бурильщиком в поселок </w:t>
      </w:r>
      <w:proofErr w:type="spellStart"/>
      <w:r w:rsidRPr="00154292">
        <w:rPr>
          <w:rFonts w:ascii="Verdana" w:eastAsia="Times New Roman" w:hAnsi="Verdana" w:cs="Times New Roman"/>
          <w:sz w:val="18"/>
          <w:szCs w:val="18"/>
          <w:lang w:eastAsia="ru-RU"/>
        </w:rPr>
        <w:t>Лотиково</w:t>
      </w:r>
      <w:proofErr w:type="spellEnd"/>
      <w:r w:rsidRPr="00154292">
        <w:rPr>
          <w:rFonts w:ascii="Verdana" w:eastAsia="Times New Roman" w:hAnsi="Verdana" w:cs="Times New Roman"/>
          <w:sz w:val="18"/>
          <w:szCs w:val="18"/>
          <w:lang w:eastAsia="ru-RU"/>
        </w:rPr>
        <w:t xml:space="preserve"> </w:t>
      </w:r>
      <w:proofErr w:type="spellStart"/>
      <w:r w:rsidRPr="00154292">
        <w:rPr>
          <w:rFonts w:ascii="Verdana" w:eastAsia="Times New Roman" w:hAnsi="Verdana" w:cs="Times New Roman"/>
          <w:sz w:val="18"/>
          <w:szCs w:val="18"/>
          <w:lang w:eastAsia="ru-RU"/>
        </w:rPr>
        <w:t>Славяносербского</w:t>
      </w:r>
      <w:proofErr w:type="spellEnd"/>
      <w:r w:rsidRPr="00154292">
        <w:rPr>
          <w:rFonts w:ascii="Verdana" w:eastAsia="Times New Roman" w:hAnsi="Verdana" w:cs="Times New Roman"/>
          <w:sz w:val="18"/>
          <w:szCs w:val="18"/>
          <w:lang w:eastAsia="ru-RU"/>
        </w:rPr>
        <w:t xml:space="preserve"> района </w:t>
      </w:r>
      <w:proofErr w:type="spellStart"/>
      <w:r w:rsidRPr="00154292">
        <w:rPr>
          <w:rFonts w:ascii="Verdana" w:eastAsia="Times New Roman" w:hAnsi="Verdana" w:cs="Times New Roman"/>
          <w:sz w:val="18"/>
          <w:szCs w:val="18"/>
          <w:lang w:eastAsia="ru-RU"/>
        </w:rPr>
        <w:t>Ворошиловградской</w:t>
      </w:r>
      <w:proofErr w:type="spellEnd"/>
      <w:r w:rsidRPr="00154292">
        <w:rPr>
          <w:rFonts w:ascii="Verdana" w:eastAsia="Times New Roman" w:hAnsi="Verdana" w:cs="Times New Roman"/>
          <w:sz w:val="18"/>
          <w:szCs w:val="18"/>
          <w:lang w:eastAsia="ru-RU"/>
        </w:rPr>
        <w:t xml:space="preserve"> области.</w:t>
      </w:r>
      <w:r w:rsidRPr="00154292">
        <w:rPr>
          <w:rFonts w:ascii="Verdana" w:eastAsia="Times New Roman" w:hAnsi="Verdana" w:cs="Times New Roman"/>
          <w:sz w:val="18"/>
          <w:szCs w:val="18"/>
          <w:lang w:eastAsia="ru-RU"/>
        </w:rPr>
        <w:br/>
        <w:t xml:space="preserve">Трудно передать словами, что испытал Коля, услышав в полдень 22 июня 1941 года, страшные слова «Война! Война!». В тот год работал в колхозе. Трактор не дали, но помощником тракториста сделали. Коля не боялся любого труда. Наравне </w:t>
      </w:r>
      <w:proofErr w:type="gramStart"/>
      <w:r w:rsidRPr="00154292">
        <w:rPr>
          <w:rFonts w:ascii="Verdana" w:eastAsia="Times New Roman" w:hAnsi="Verdana" w:cs="Times New Roman"/>
          <w:sz w:val="18"/>
          <w:szCs w:val="18"/>
          <w:lang w:eastAsia="ru-RU"/>
        </w:rPr>
        <w:t>со</w:t>
      </w:r>
      <w:proofErr w:type="gramEnd"/>
      <w:r w:rsidRPr="00154292">
        <w:rPr>
          <w:rFonts w:ascii="Verdana" w:eastAsia="Times New Roman" w:hAnsi="Verdana" w:cs="Times New Roman"/>
          <w:sz w:val="18"/>
          <w:szCs w:val="18"/>
          <w:lang w:eastAsia="ru-RU"/>
        </w:rPr>
        <w:t xml:space="preserve"> взрослыми мужиками по 15—18 часов пашет черную землю. Когда началась Великая Отечественная война, Коле было 14 с половиной лет</w:t>
      </w:r>
      <w:proofErr w:type="gramStart"/>
      <w:r w:rsidRPr="00154292">
        <w:rPr>
          <w:rFonts w:ascii="Verdana" w:eastAsia="Times New Roman" w:hAnsi="Verdana" w:cs="Times New Roman"/>
          <w:sz w:val="18"/>
          <w:szCs w:val="18"/>
          <w:lang w:eastAsia="ru-RU"/>
        </w:rPr>
        <w:t>… В</w:t>
      </w:r>
      <w:proofErr w:type="gramEnd"/>
      <w:r w:rsidRPr="00154292">
        <w:rPr>
          <w:rFonts w:ascii="Verdana" w:eastAsia="Times New Roman" w:hAnsi="Verdana" w:cs="Times New Roman"/>
          <w:sz w:val="18"/>
          <w:szCs w:val="18"/>
          <w:lang w:eastAsia="ru-RU"/>
        </w:rPr>
        <w:t xml:space="preserve">месте с друзьями ему надлежало перегонять тракторы и прицепы в тыл, т. к. враг уже вступил на землю Украины. Но до Ростова не дошли. Жара стояла страшная. Решили искупаться. Только зашли в воду, как дождем пошли выстрелы по воде. Закричали женщины. На берегу показались немцы-мотоциклисты. Они кричали: «Ком! Ком!» Вышли из воды. Метров через триста — деревня. Привели к коменданту. Тот играл с людьми, как кошка с мышкой. Скомандовал: «Все кругом! Бегите! Кто будет отставать, расстреляем!» Коля предложил: «Давайте бежать все вместе!» Комендант засмеялся, но одобрил смекалку парнишки. Никого не расстреляли, но отправили в лагерь, который размещался на станции Зверево под Ростовом. Женщины приносили к ограде молоко, но немцы стреляли в них. Николай с двумя товарищем решили бежать. Из лагеря удалось вырваться. Но испытания на этом не закончились. Выбежали </w:t>
      </w:r>
      <w:r w:rsidRPr="00154292">
        <w:rPr>
          <w:rFonts w:ascii="Verdana" w:eastAsia="Times New Roman" w:hAnsi="Verdana" w:cs="Times New Roman"/>
          <w:sz w:val="18"/>
          <w:szCs w:val="18"/>
          <w:lang w:eastAsia="ru-RU"/>
        </w:rPr>
        <w:lastRenderedPageBreak/>
        <w:t xml:space="preserve">через лес к опушке. Едет возчик. Попросили довезти до деревни </w:t>
      </w:r>
      <w:proofErr w:type="spellStart"/>
      <w:r w:rsidRPr="00154292">
        <w:rPr>
          <w:rFonts w:ascii="Verdana" w:eastAsia="Times New Roman" w:hAnsi="Verdana" w:cs="Times New Roman"/>
          <w:sz w:val="18"/>
          <w:szCs w:val="18"/>
          <w:lang w:eastAsia="ru-RU"/>
        </w:rPr>
        <w:t>Суворовки</w:t>
      </w:r>
      <w:proofErr w:type="spellEnd"/>
      <w:r w:rsidRPr="00154292">
        <w:rPr>
          <w:rFonts w:ascii="Verdana" w:eastAsia="Times New Roman" w:hAnsi="Verdana" w:cs="Times New Roman"/>
          <w:sz w:val="18"/>
          <w:szCs w:val="18"/>
          <w:lang w:eastAsia="ru-RU"/>
        </w:rPr>
        <w:t xml:space="preserve">, </w:t>
      </w:r>
      <w:proofErr w:type="gramStart"/>
      <w:r w:rsidRPr="00154292">
        <w:rPr>
          <w:rFonts w:ascii="Verdana" w:eastAsia="Times New Roman" w:hAnsi="Verdana" w:cs="Times New Roman"/>
          <w:sz w:val="18"/>
          <w:szCs w:val="18"/>
          <w:lang w:eastAsia="ru-RU"/>
        </w:rPr>
        <w:t>до родного</w:t>
      </w:r>
      <w:proofErr w:type="gramEnd"/>
      <w:r w:rsidRPr="00154292">
        <w:rPr>
          <w:rFonts w:ascii="Verdana" w:eastAsia="Times New Roman" w:hAnsi="Verdana" w:cs="Times New Roman"/>
          <w:sz w:val="18"/>
          <w:szCs w:val="18"/>
          <w:lang w:eastAsia="ru-RU"/>
        </w:rPr>
        <w:t xml:space="preserve"> дома Николая, где есть родные, где обязательно помогут. Хотя и там фашисты. Но за ними уже по пятам, на мотоциклах, ехали охранники лагеря. Бежать было некуда. Поравнявшись с повозкой, немцы стали расспрашивать у возчика, кто эти парни. Возчик объяснил, что это его племянник и его друг. Едут с Ростова, куда возили по заданию немецкой комендатуры документы. Сейчас возвращаются домой. Немцы уехали. Спасены! «Спасибо, добрый человек!» Через трое суток добрались </w:t>
      </w:r>
      <w:proofErr w:type="gramStart"/>
      <w:r w:rsidRPr="00154292">
        <w:rPr>
          <w:rFonts w:ascii="Verdana" w:eastAsia="Times New Roman" w:hAnsi="Verdana" w:cs="Times New Roman"/>
          <w:sz w:val="18"/>
          <w:szCs w:val="18"/>
          <w:lang w:eastAsia="ru-RU"/>
        </w:rPr>
        <w:t>до родного</w:t>
      </w:r>
      <w:proofErr w:type="gramEnd"/>
      <w:r w:rsidRPr="00154292">
        <w:rPr>
          <w:rFonts w:ascii="Verdana" w:eastAsia="Times New Roman" w:hAnsi="Verdana" w:cs="Times New Roman"/>
          <w:sz w:val="18"/>
          <w:szCs w:val="18"/>
          <w:lang w:eastAsia="ru-RU"/>
        </w:rPr>
        <w:t xml:space="preserve"> дома. Мама в слезы! Беда здесь ходит по пятам за людьми. Николай и его друг с утра пошли к старосте. Тот разрешил работать в общине, на немцев.</w:t>
      </w:r>
      <w:r w:rsidRPr="00154292">
        <w:rPr>
          <w:rFonts w:ascii="Verdana" w:eastAsia="Times New Roman" w:hAnsi="Verdana" w:cs="Times New Roman"/>
          <w:sz w:val="18"/>
          <w:szCs w:val="18"/>
          <w:lang w:eastAsia="ru-RU"/>
        </w:rPr>
        <w:br/>
        <w:t xml:space="preserve">Обидное и унижающее слово «оккупация».. 1942 — начало 1943 года. Николай не любил вспоминать это время. Как слушали сводки </w:t>
      </w:r>
      <w:proofErr w:type="spellStart"/>
      <w:r w:rsidRPr="00154292">
        <w:rPr>
          <w:rFonts w:ascii="Verdana" w:eastAsia="Times New Roman" w:hAnsi="Verdana" w:cs="Times New Roman"/>
          <w:sz w:val="18"/>
          <w:szCs w:val="18"/>
          <w:lang w:eastAsia="ru-RU"/>
        </w:rPr>
        <w:t>Совинформбюро</w:t>
      </w:r>
      <w:proofErr w:type="spellEnd"/>
      <w:r w:rsidRPr="00154292">
        <w:rPr>
          <w:rFonts w:ascii="Verdana" w:eastAsia="Times New Roman" w:hAnsi="Verdana" w:cs="Times New Roman"/>
          <w:sz w:val="18"/>
          <w:szCs w:val="18"/>
          <w:lang w:eastAsia="ru-RU"/>
        </w:rPr>
        <w:t xml:space="preserve">, хотя немцы глушили голос Москвы. Как добывали немцам уголь, едва-едва делая десятую долю «советской» нормы. Как помогали друг другу, живя в неведении о </w:t>
      </w:r>
      <w:proofErr w:type="gramStart"/>
      <w:r w:rsidRPr="00154292">
        <w:rPr>
          <w:rFonts w:ascii="Verdana" w:eastAsia="Times New Roman" w:hAnsi="Verdana" w:cs="Times New Roman"/>
          <w:sz w:val="18"/>
          <w:szCs w:val="18"/>
          <w:lang w:eastAsia="ru-RU"/>
        </w:rPr>
        <w:t>близких</w:t>
      </w:r>
      <w:proofErr w:type="gramEnd"/>
      <w:r w:rsidRPr="00154292">
        <w:rPr>
          <w:rFonts w:ascii="Verdana" w:eastAsia="Times New Roman" w:hAnsi="Verdana" w:cs="Times New Roman"/>
          <w:sz w:val="18"/>
          <w:szCs w:val="18"/>
          <w:lang w:eastAsia="ru-RU"/>
        </w:rPr>
        <w:t xml:space="preserve">. Как ждали «наших», прислушивались к канонадам. Тайно развозили по дворам ночью уголь для стариков и женщин. Так было до конца января 1943 года. В начале февраля в забой спустился сцепщик Алеша и закричал: «Коля, </w:t>
      </w:r>
      <w:proofErr w:type="gramStart"/>
      <w:r w:rsidRPr="00154292">
        <w:rPr>
          <w:rFonts w:ascii="Verdana" w:eastAsia="Times New Roman" w:hAnsi="Verdana" w:cs="Times New Roman"/>
          <w:sz w:val="18"/>
          <w:szCs w:val="18"/>
          <w:lang w:eastAsia="ru-RU"/>
        </w:rPr>
        <w:t>наши</w:t>
      </w:r>
      <w:proofErr w:type="gramEnd"/>
      <w:r w:rsidRPr="00154292">
        <w:rPr>
          <w:rFonts w:ascii="Verdana" w:eastAsia="Times New Roman" w:hAnsi="Verdana" w:cs="Times New Roman"/>
          <w:sz w:val="18"/>
          <w:szCs w:val="18"/>
          <w:lang w:eastAsia="ru-RU"/>
        </w:rPr>
        <w:t xml:space="preserve">!» Мигом поднялись на поверхность. Идет строй советских солдат, человек 100. Капитан спросил Николая: «Ты — комсомолец?» Николай с гордостью ответил: «Да!» Солдаты сели на привал, а капитан попросил провести их на Ворошиловград. Коля бегом бросился домой, стал собирать вещи. Мама опять в слезы: «Куда? Зачем? Оставайся дома». Сын пообещал вернуться, как только доведет солдат до места. Но вновь военная судьба развернула по-своему. Сын не вернулся. Началась его военная биография. Пришло время бить врага! Попал наш герой в 11-ю </w:t>
      </w:r>
      <w:proofErr w:type="gramStart"/>
      <w:r w:rsidRPr="00154292">
        <w:rPr>
          <w:rFonts w:ascii="Verdana" w:eastAsia="Times New Roman" w:hAnsi="Verdana" w:cs="Times New Roman"/>
          <w:sz w:val="18"/>
          <w:szCs w:val="18"/>
          <w:lang w:eastAsia="ru-RU"/>
        </w:rPr>
        <w:t>гвардейскую</w:t>
      </w:r>
      <w:proofErr w:type="gramEnd"/>
      <w:r w:rsidRPr="00154292">
        <w:rPr>
          <w:rFonts w:ascii="Verdana" w:eastAsia="Times New Roman" w:hAnsi="Verdana" w:cs="Times New Roman"/>
          <w:sz w:val="18"/>
          <w:szCs w:val="18"/>
          <w:lang w:eastAsia="ru-RU"/>
        </w:rPr>
        <w:t xml:space="preserve"> </w:t>
      </w:r>
      <w:proofErr w:type="spellStart"/>
      <w:r w:rsidRPr="00154292">
        <w:rPr>
          <w:rFonts w:ascii="Verdana" w:eastAsia="Times New Roman" w:hAnsi="Verdana" w:cs="Times New Roman"/>
          <w:sz w:val="18"/>
          <w:szCs w:val="18"/>
          <w:lang w:eastAsia="ru-RU"/>
        </w:rPr>
        <w:t>разведроту</w:t>
      </w:r>
      <w:proofErr w:type="spellEnd"/>
      <w:r w:rsidRPr="00154292">
        <w:rPr>
          <w:rFonts w:ascii="Verdana" w:eastAsia="Times New Roman" w:hAnsi="Verdana" w:cs="Times New Roman"/>
          <w:sz w:val="18"/>
          <w:szCs w:val="18"/>
          <w:lang w:eastAsia="ru-RU"/>
        </w:rPr>
        <w:t xml:space="preserve">. Заманчивое, овеянное загадкой и романтикой для любого мальчишки военной поры слово «разведчик». Первое боевое крещение рядовой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всегда вспоминал с удовольствием и гордостью. Уже неделю немецкий снайпер не давал нашим солдатам житья. Даже высунуться из окопа не получалось. Разведчикам дали задание уничтожить снайпера любым путем. Легко сказать</w:t>
      </w:r>
      <w:proofErr w:type="gramStart"/>
      <w:r w:rsidRPr="00154292">
        <w:rPr>
          <w:rFonts w:ascii="Verdana" w:eastAsia="Times New Roman" w:hAnsi="Verdana" w:cs="Times New Roman"/>
          <w:sz w:val="18"/>
          <w:szCs w:val="18"/>
          <w:lang w:eastAsia="ru-RU"/>
        </w:rPr>
        <w:t>… А</w:t>
      </w:r>
      <w:proofErr w:type="gramEnd"/>
      <w:r w:rsidRPr="00154292">
        <w:rPr>
          <w:rFonts w:ascii="Verdana" w:eastAsia="Times New Roman" w:hAnsi="Verdana" w:cs="Times New Roman"/>
          <w:sz w:val="18"/>
          <w:szCs w:val="18"/>
          <w:lang w:eastAsia="ru-RU"/>
        </w:rPr>
        <w:t xml:space="preserve"> каким путем, если он целый день не уходит со своей позиции. Застывает и не высовывается. Группа разведчиков из трех человек, куда входил Николай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придумали хитроумный план. Командовал группой капитан </w:t>
      </w:r>
      <w:proofErr w:type="spellStart"/>
      <w:r w:rsidRPr="00154292">
        <w:rPr>
          <w:rFonts w:ascii="Verdana" w:eastAsia="Times New Roman" w:hAnsi="Verdana" w:cs="Times New Roman"/>
          <w:sz w:val="18"/>
          <w:szCs w:val="18"/>
          <w:lang w:eastAsia="ru-RU"/>
        </w:rPr>
        <w:t>Севрюков</w:t>
      </w:r>
      <w:proofErr w:type="spellEnd"/>
      <w:r w:rsidRPr="00154292">
        <w:rPr>
          <w:rFonts w:ascii="Verdana" w:eastAsia="Times New Roman" w:hAnsi="Verdana" w:cs="Times New Roman"/>
          <w:sz w:val="18"/>
          <w:szCs w:val="18"/>
          <w:lang w:eastAsia="ru-RU"/>
        </w:rPr>
        <w:t xml:space="preserve"> Анатолий Дмитриевич. Вооружившись противотанковой миной, автоматами, глубокой ночью они поползли к той самой траншее, отсиживался снайпер. Николай первым дополз до окопа, заложил мину. Без происшествий добрались назад. Ранним утром метрах в трехстах раздался жуткий взрыв. Немца разнесло в клочья. Всю группу представили к боевым наградам. Приехал командир дивизии и перед строем вручил Коле значок «Отличный разведчик». Эта награда была для нашего героя лучше всякой другой. Радость переполняла душу паренька</w:t>
      </w:r>
      <w:proofErr w:type="gramStart"/>
      <w:r w:rsidRPr="00154292">
        <w:rPr>
          <w:rFonts w:ascii="Verdana" w:eastAsia="Times New Roman" w:hAnsi="Verdana" w:cs="Times New Roman"/>
          <w:sz w:val="18"/>
          <w:szCs w:val="18"/>
          <w:lang w:eastAsia="ru-RU"/>
        </w:rPr>
        <w:t>… Н</w:t>
      </w:r>
      <w:proofErr w:type="gramEnd"/>
      <w:r w:rsidRPr="00154292">
        <w:rPr>
          <w:rFonts w:ascii="Verdana" w:eastAsia="Times New Roman" w:hAnsi="Verdana" w:cs="Times New Roman"/>
          <w:sz w:val="18"/>
          <w:szCs w:val="18"/>
          <w:lang w:eastAsia="ru-RU"/>
        </w:rPr>
        <w:t xml:space="preserve">е ожидал, что и на войне придется учиться. Был направлен в учебную часть. Но учиться пришлось всего две недели — немецкие войска перешли в контрнаступление, недавно призванных бойцов поспешно бросили в бой. Воевал на </w:t>
      </w:r>
      <w:proofErr w:type="gramStart"/>
      <w:r w:rsidRPr="00154292">
        <w:rPr>
          <w:rFonts w:ascii="Verdana" w:eastAsia="Times New Roman" w:hAnsi="Verdana" w:cs="Times New Roman"/>
          <w:sz w:val="18"/>
          <w:szCs w:val="18"/>
          <w:lang w:eastAsia="ru-RU"/>
        </w:rPr>
        <w:t>Юго-Западном</w:t>
      </w:r>
      <w:proofErr w:type="gramEnd"/>
      <w:r w:rsidRPr="00154292">
        <w:rPr>
          <w:rFonts w:ascii="Verdana" w:eastAsia="Times New Roman" w:hAnsi="Verdana" w:cs="Times New Roman"/>
          <w:sz w:val="18"/>
          <w:szCs w:val="18"/>
          <w:lang w:eastAsia="ru-RU"/>
        </w:rPr>
        <w:t xml:space="preserve">, на 1-м и 2-м Украинских фронтах. Много дерзких рейдов по тылам врага совершил герой. Участвовал в </w:t>
      </w:r>
      <w:proofErr w:type="spellStart"/>
      <w:r w:rsidRPr="00154292">
        <w:rPr>
          <w:rFonts w:ascii="Verdana" w:eastAsia="Times New Roman" w:hAnsi="Verdana" w:cs="Times New Roman"/>
          <w:sz w:val="18"/>
          <w:szCs w:val="18"/>
          <w:lang w:eastAsia="ru-RU"/>
        </w:rPr>
        <w:t>Белгородско</w:t>
      </w:r>
      <w:proofErr w:type="spellEnd"/>
      <w:r w:rsidRPr="00154292">
        <w:rPr>
          <w:rFonts w:ascii="Verdana" w:eastAsia="Times New Roman" w:hAnsi="Verdana" w:cs="Times New Roman"/>
          <w:sz w:val="18"/>
          <w:szCs w:val="18"/>
          <w:lang w:eastAsia="ru-RU"/>
        </w:rPr>
        <w:t xml:space="preserve">-Харьковской (июль—август 1943 г.) и в </w:t>
      </w:r>
      <w:proofErr w:type="gramStart"/>
      <w:r w:rsidRPr="00154292">
        <w:rPr>
          <w:rFonts w:ascii="Verdana" w:eastAsia="Times New Roman" w:hAnsi="Verdana" w:cs="Times New Roman"/>
          <w:sz w:val="18"/>
          <w:szCs w:val="18"/>
          <w:lang w:eastAsia="ru-RU"/>
        </w:rPr>
        <w:t>Полтавско-Кременчугской</w:t>
      </w:r>
      <w:proofErr w:type="gramEnd"/>
      <w:r w:rsidRPr="00154292">
        <w:rPr>
          <w:rFonts w:ascii="Verdana" w:eastAsia="Times New Roman" w:hAnsi="Verdana" w:cs="Times New Roman"/>
          <w:sz w:val="18"/>
          <w:szCs w:val="18"/>
          <w:lang w:eastAsia="ru-RU"/>
        </w:rPr>
        <w:t xml:space="preserve"> (август—сентябрь 1943 г.) наступательных операциях. В последней из этих операций, в боях за город Красноград Харьковской области, ведя разведку позиций противника, забросал гранатами группу немецких солдат. При этом четверо немцев были уничтожены, пятый получил ранение. Николай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захватил его в плен и донес на себе в расположение наших войск. Будни разведчика 11-го гвардейской отдельной фоторазведывательной роты — подвиг каждый день. Николай Иванович рассказывал об этом с улыбкой, как о чем-то обыденном и привычном. Отличился разведчик в битве за Днепр. В составе штурмовой группы он 25 сентября 1943 г. переправился на правый берег Днепра в районе села </w:t>
      </w:r>
      <w:proofErr w:type="spellStart"/>
      <w:r w:rsidRPr="00154292">
        <w:rPr>
          <w:rFonts w:ascii="Verdana" w:eastAsia="Times New Roman" w:hAnsi="Verdana" w:cs="Times New Roman"/>
          <w:sz w:val="18"/>
          <w:szCs w:val="18"/>
          <w:lang w:eastAsia="ru-RU"/>
        </w:rPr>
        <w:t>Пушкаревка</w:t>
      </w:r>
      <w:proofErr w:type="spellEnd"/>
      <w:r w:rsidRPr="00154292">
        <w:rPr>
          <w:rFonts w:ascii="Verdana" w:eastAsia="Times New Roman" w:hAnsi="Verdana" w:cs="Times New Roman"/>
          <w:sz w:val="18"/>
          <w:szCs w:val="18"/>
          <w:lang w:eastAsia="ru-RU"/>
        </w:rPr>
        <w:t xml:space="preserve"> (ныне в черте города Верхнеднепровска Днепропетровской области). Огнем из ручного пулемета прикрыл наступавшие десантные </w:t>
      </w:r>
      <w:proofErr w:type="spellStart"/>
      <w:r w:rsidRPr="00154292">
        <w:rPr>
          <w:rFonts w:ascii="Verdana" w:eastAsia="Times New Roman" w:hAnsi="Verdana" w:cs="Times New Roman"/>
          <w:sz w:val="18"/>
          <w:szCs w:val="18"/>
          <w:lang w:eastAsia="ru-RU"/>
        </w:rPr>
        <w:t>полразделения</w:t>
      </w:r>
      <w:proofErr w:type="spellEnd"/>
      <w:r w:rsidRPr="00154292">
        <w:rPr>
          <w:rFonts w:ascii="Verdana" w:eastAsia="Times New Roman" w:hAnsi="Verdana" w:cs="Times New Roman"/>
          <w:sz w:val="18"/>
          <w:szCs w:val="18"/>
          <w:lang w:eastAsia="ru-RU"/>
        </w:rPr>
        <w:t>. Участвовал в отражении нескольких немецких контратак. Когда советские войска сами перешли в атаку по расширению плацдарма, с пулеметом двигался в передовой цепи и метким огнем поражал противника. В этом бою лично уничтожил до 12 гитлеровцев. В этот день ребята поздравили его с днем рождения. Шутили: «Будешь героем совсем скоро».</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Был ранен в бою 10 октября 1943 года. Ранение было тяжелым. В голову. </w:t>
      </w:r>
      <w:proofErr w:type="gramStart"/>
      <w:r w:rsidRPr="00154292">
        <w:rPr>
          <w:rFonts w:ascii="Verdana" w:eastAsia="Times New Roman" w:hAnsi="Verdana" w:cs="Times New Roman"/>
          <w:sz w:val="18"/>
          <w:szCs w:val="18"/>
          <w:lang w:eastAsia="ru-RU"/>
        </w:rPr>
        <w:t>Пуля–дура</w:t>
      </w:r>
      <w:proofErr w:type="gramEnd"/>
      <w:r w:rsidRPr="00154292">
        <w:rPr>
          <w:rFonts w:ascii="Verdana" w:eastAsia="Times New Roman" w:hAnsi="Verdana" w:cs="Times New Roman"/>
          <w:sz w:val="18"/>
          <w:szCs w:val="18"/>
          <w:lang w:eastAsia="ru-RU"/>
        </w:rPr>
        <w:t xml:space="preserve">, а еще разрывная. Потерял сознание, 3 месяца провалялся в госпитале. И опять в родную часть. За </w:t>
      </w:r>
      <w:r w:rsidRPr="00154292">
        <w:rPr>
          <w:rFonts w:ascii="Verdana" w:eastAsia="Times New Roman" w:hAnsi="Verdana" w:cs="Times New Roman"/>
          <w:sz w:val="18"/>
          <w:szCs w:val="18"/>
          <w:lang w:eastAsia="ru-RU"/>
        </w:rPr>
        <w:lastRenderedPageBreak/>
        <w:t>образцовое выполнение боевых заданий командования на фронте борьбы с немецко-</w:t>
      </w:r>
      <w:proofErr w:type="spellStart"/>
      <w:r w:rsidRPr="00154292">
        <w:rPr>
          <w:rFonts w:ascii="Verdana" w:eastAsia="Times New Roman" w:hAnsi="Verdana" w:cs="Times New Roman"/>
          <w:sz w:val="18"/>
          <w:szCs w:val="18"/>
          <w:lang w:eastAsia="ru-RU"/>
        </w:rPr>
        <w:t>фашисткими</w:t>
      </w:r>
      <w:proofErr w:type="spellEnd"/>
      <w:r w:rsidRPr="00154292">
        <w:rPr>
          <w:rFonts w:ascii="Verdana" w:eastAsia="Times New Roman" w:hAnsi="Verdana" w:cs="Times New Roman"/>
          <w:sz w:val="18"/>
          <w:szCs w:val="18"/>
          <w:lang w:eastAsia="ru-RU"/>
        </w:rPr>
        <w:t xml:space="preserve"> захватчиками и проявленные при этом отвагу и геройство указом президиума верховного Совета от 20 декабря 1943 года гвардии красноармейцу </w:t>
      </w:r>
      <w:proofErr w:type="spellStart"/>
      <w:r w:rsidRPr="00154292">
        <w:rPr>
          <w:rFonts w:ascii="Verdana" w:eastAsia="Times New Roman" w:hAnsi="Verdana" w:cs="Times New Roman"/>
          <w:sz w:val="18"/>
          <w:szCs w:val="18"/>
          <w:lang w:eastAsia="ru-RU"/>
        </w:rPr>
        <w:t>Обедняку</w:t>
      </w:r>
      <w:proofErr w:type="spellEnd"/>
      <w:r w:rsidRPr="00154292">
        <w:rPr>
          <w:rFonts w:ascii="Verdana" w:eastAsia="Times New Roman" w:hAnsi="Verdana" w:cs="Times New Roman"/>
          <w:sz w:val="18"/>
          <w:szCs w:val="18"/>
          <w:lang w:eastAsia="ru-RU"/>
        </w:rPr>
        <w:t xml:space="preserve"> Николаю Ивановичу присвоено звание Героя Советского Союза с вручением ордена Ленина и медали «Золотая Звезда». В 18 лет наш герой стал Героем. Вручал награды маршал Конев. В роте было 5 Героев Советского Союза. Он отдал распоряжение — дать ребятам отоспаться! По сутки на брата. А еще по 200 граммов на брата! Пять суток мы отдыхали. Непривычно было. Но приказы командования не обсуждали. Николай продолжал сражаться на фронте в той же </w:t>
      </w:r>
      <w:proofErr w:type="spellStart"/>
      <w:r w:rsidRPr="00154292">
        <w:rPr>
          <w:rFonts w:ascii="Verdana" w:eastAsia="Times New Roman" w:hAnsi="Verdana" w:cs="Times New Roman"/>
          <w:sz w:val="18"/>
          <w:szCs w:val="18"/>
          <w:lang w:eastAsia="ru-RU"/>
        </w:rPr>
        <w:t>разведроте</w:t>
      </w:r>
      <w:proofErr w:type="spellEnd"/>
      <w:r w:rsidRPr="00154292">
        <w:rPr>
          <w:rFonts w:ascii="Verdana" w:eastAsia="Times New Roman" w:hAnsi="Verdana" w:cs="Times New Roman"/>
          <w:sz w:val="18"/>
          <w:szCs w:val="18"/>
          <w:lang w:eastAsia="ru-RU"/>
        </w:rPr>
        <w:t>. В ходе Львовско-</w:t>
      </w:r>
      <w:proofErr w:type="spellStart"/>
      <w:r w:rsidRPr="00154292">
        <w:rPr>
          <w:rFonts w:ascii="Verdana" w:eastAsia="Times New Roman" w:hAnsi="Verdana" w:cs="Times New Roman"/>
          <w:sz w:val="18"/>
          <w:szCs w:val="18"/>
          <w:lang w:eastAsia="ru-RU"/>
        </w:rPr>
        <w:t>Сандомирской</w:t>
      </w:r>
      <w:proofErr w:type="spellEnd"/>
      <w:r w:rsidRPr="00154292">
        <w:rPr>
          <w:rFonts w:ascii="Verdana" w:eastAsia="Times New Roman" w:hAnsi="Verdana" w:cs="Times New Roman"/>
          <w:sz w:val="18"/>
          <w:szCs w:val="18"/>
          <w:lang w:eastAsia="ru-RU"/>
        </w:rPr>
        <w:t xml:space="preserve"> операции в августе 1944 г. отличился в бою при взятии города </w:t>
      </w:r>
      <w:proofErr w:type="spellStart"/>
      <w:r w:rsidRPr="00154292">
        <w:rPr>
          <w:rFonts w:ascii="Verdana" w:eastAsia="Times New Roman" w:hAnsi="Verdana" w:cs="Times New Roman"/>
          <w:sz w:val="18"/>
          <w:szCs w:val="18"/>
          <w:lang w:eastAsia="ru-RU"/>
        </w:rPr>
        <w:t>Родомысел</w:t>
      </w:r>
      <w:proofErr w:type="spellEnd"/>
      <w:r w:rsidRPr="00154292">
        <w:rPr>
          <w:rFonts w:ascii="Verdana" w:eastAsia="Times New Roman" w:hAnsi="Verdana" w:cs="Times New Roman"/>
          <w:sz w:val="18"/>
          <w:szCs w:val="18"/>
          <w:lang w:eastAsia="ru-RU"/>
        </w:rPr>
        <w:t xml:space="preserve"> (ныне </w:t>
      </w:r>
      <w:proofErr w:type="spellStart"/>
      <w:r w:rsidRPr="00154292">
        <w:rPr>
          <w:rFonts w:ascii="Verdana" w:eastAsia="Times New Roman" w:hAnsi="Verdana" w:cs="Times New Roman"/>
          <w:sz w:val="18"/>
          <w:szCs w:val="18"/>
          <w:lang w:eastAsia="ru-RU"/>
        </w:rPr>
        <w:t>Радомысль-Вельки</w:t>
      </w:r>
      <w:proofErr w:type="spellEnd"/>
      <w:r w:rsidRPr="00154292">
        <w:rPr>
          <w:rFonts w:ascii="Verdana" w:eastAsia="Times New Roman" w:hAnsi="Verdana" w:cs="Times New Roman"/>
          <w:sz w:val="18"/>
          <w:szCs w:val="18"/>
          <w:lang w:eastAsia="ru-RU"/>
        </w:rPr>
        <w:t>, Польша). Несмотря на яростное сопротивление противника, отделение разведчиков гвардии старшего сержанта Н.И. </w:t>
      </w:r>
      <w:proofErr w:type="spellStart"/>
      <w:r w:rsidRPr="00154292">
        <w:rPr>
          <w:rFonts w:ascii="Verdana" w:eastAsia="Times New Roman" w:hAnsi="Verdana" w:cs="Times New Roman"/>
          <w:sz w:val="18"/>
          <w:szCs w:val="18"/>
          <w:lang w:eastAsia="ru-RU"/>
        </w:rPr>
        <w:t>Обедняка</w:t>
      </w:r>
      <w:proofErr w:type="spellEnd"/>
      <w:r w:rsidRPr="00154292">
        <w:rPr>
          <w:rFonts w:ascii="Verdana" w:eastAsia="Times New Roman" w:hAnsi="Verdana" w:cs="Times New Roman"/>
          <w:sz w:val="18"/>
          <w:szCs w:val="18"/>
          <w:lang w:eastAsia="ru-RU"/>
        </w:rPr>
        <w:t xml:space="preserve"> первым ворвались в город. В уличных боях истребил 7 немцев и еще 3 немца были захвачены в плен. Вступил в Коммунистическую партию. Освобождал Украину, Молдавию, Румынию, Венгрию, Чехословакию. 17 сентября 1944 г. вновь был ранен. Ранение было очень тяжелым и опять в голову. Произошло это в Чехословакии, у </w:t>
      </w:r>
      <w:proofErr w:type="spellStart"/>
      <w:r w:rsidRPr="00154292">
        <w:rPr>
          <w:rFonts w:ascii="Verdana" w:eastAsia="Times New Roman" w:hAnsi="Verdana" w:cs="Times New Roman"/>
          <w:sz w:val="18"/>
          <w:szCs w:val="18"/>
          <w:lang w:eastAsia="ru-RU"/>
        </w:rPr>
        <w:t>Дуклинского</w:t>
      </w:r>
      <w:proofErr w:type="spellEnd"/>
      <w:r w:rsidRPr="00154292">
        <w:rPr>
          <w:rFonts w:ascii="Verdana" w:eastAsia="Times New Roman" w:hAnsi="Verdana" w:cs="Times New Roman"/>
          <w:sz w:val="18"/>
          <w:szCs w:val="18"/>
          <w:lang w:eastAsia="ru-RU"/>
        </w:rPr>
        <w:t xml:space="preserve"> перевала. На долечивание отправили в глубокий тыл. В город Мелекесс Ульяновской области. Именно в этом неказистом госпитале Раиса Павловна </w:t>
      </w:r>
      <w:proofErr w:type="spellStart"/>
      <w:r w:rsidRPr="00154292">
        <w:rPr>
          <w:rFonts w:ascii="Verdana" w:eastAsia="Times New Roman" w:hAnsi="Verdana" w:cs="Times New Roman"/>
          <w:sz w:val="18"/>
          <w:szCs w:val="18"/>
          <w:lang w:eastAsia="ru-RU"/>
        </w:rPr>
        <w:t>Рябчикова</w:t>
      </w:r>
      <w:proofErr w:type="spellEnd"/>
      <w:r w:rsidRPr="00154292">
        <w:rPr>
          <w:rFonts w:ascii="Verdana" w:eastAsia="Times New Roman" w:hAnsi="Verdana" w:cs="Times New Roman"/>
          <w:sz w:val="18"/>
          <w:szCs w:val="18"/>
          <w:lang w:eastAsia="ru-RU"/>
        </w:rPr>
        <w:t xml:space="preserve"> (тогда просто Раечка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 ей было всего 15 лет) выхаживала Н.И. </w:t>
      </w:r>
      <w:proofErr w:type="spellStart"/>
      <w:r w:rsidRPr="00154292">
        <w:rPr>
          <w:rFonts w:ascii="Verdana" w:eastAsia="Times New Roman" w:hAnsi="Verdana" w:cs="Times New Roman"/>
          <w:sz w:val="18"/>
          <w:szCs w:val="18"/>
          <w:lang w:eastAsia="ru-RU"/>
        </w:rPr>
        <w:t>Обедняка</w:t>
      </w:r>
      <w:proofErr w:type="spellEnd"/>
      <w:r w:rsidRPr="00154292">
        <w:rPr>
          <w:rFonts w:ascii="Verdana" w:eastAsia="Times New Roman" w:hAnsi="Verdana" w:cs="Times New Roman"/>
          <w:sz w:val="18"/>
          <w:szCs w:val="18"/>
          <w:lang w:eastAsia="ru-RU"/>
        </w:rPr>
        <w:t>.</w:t>
      </w:r>
    </w:p>
    <w:p w:rsidR="008E1081" w:rsidRPr="00154292" w:rsidRDefault="008E1081" w:rsidP="00154292">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Раиса Павловна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родилась в 1928 году в Ишеевке. Семья рабочая. Отца звали Павел Дмитриевич, а маму — Анна Карловна. В семье еще было две девочки. Совсем скоро перевели семью в </w:t>
      </w:r>
      <w:proofErr w:type="spellStart"/>
      <w:r w:rsidRPr="00154292">
        <w:rPr>
          <w:rFonts w:ascii="Verdana" w:eastAsia="Times New Roman" w:hAnsi="Verdana" w:cs="Times New Roman"/>
          <w:sz w:val="18"/>
          <w:szCs w:val="18"/>
          <w:lang w:eastAsia="ru-RU"/>
        </w:rPr>
        <w:t>Солован</w:t>
      </w:r>
      <w:proofErr w:type="spellEnd"/>
      <w:r w:rsidRPr="00154292">
        <w:rPr>
          <w:rFonts w:ascii="Verdana" w:eastAsia="Times New Roman" w:hAnsi="Verdana" w:cs="Times New Roman"/>
          <w:sz w:val="18"/>
          <w:szCs w:val="18"/>
          <w:lang w:eastAsia="ru-RU"/>
        </w:rPr>
        <w:t xml:space="preserve"> (</w:t>
      </w:r>
      <w:proofErr w:type="spellStart"/>
      <w:r w:rsidRPr="00154292">
        <w:rPr>
          <w:rFonts w:ascii="Verdana" w:eastAsia="Times New Roman" w:hAnsi="Verdana" w:cs="Times New Roman"/>
          <w:sz w:val="18"/>
          <w:szCs w:val="18"/>
          <w:lang w:eastAsia="ru-RU"/>
        </w:rPr>
        <w:t>Новочеремшанск</w:t>
      </w:r>
      <w:proofErr w:type="spellEnd"/>
      <w:r w:rsidRPr="00154292">
        <w:rPr>
          <w:rFonts w:ascii="Verdana" w:eastAsia="Times New Roman" w:hAnsi="Verdana" w:cs="Times New Roman"/>
          <w:sz w:val="18"/>
          <w:szCs w:val="18"/>
          <w:lang w:eastAsia="ru-RU"/>
        </w:rPr>
        <w:t xml:space="preserve">). Рая пошла в школу-восьмилетку. Но отца снова перевели — на этот раз в Мелекесс (г. Димитровград). В этом городе Раечка и прожила до поступления в институт. Здесь в далёком 1941 году, 22 июня, девчонка впервые ощутила страх и ужас. Слово «война» парализовало. В 13 лет жизненный опыт ничего не подсказывал девочке. Несмотря на сложное время, дети продолжали учиться. Рая училась хорошо, была старательной, аккуратной, способной. Некоторые одноклассники пошли работать. Отец работал до призыва в армию, а забрали его в 1943 году. Мама — Анна </w:t>
      </w:r>
      <w:proofErr w:type="gramStart"/>
      <w:r w:rsidRPr="00154292">
        <w:rPr>
          <w:rFonts w:ascii="Verdana" w:eastAsia="Times New Roman" w:hAnsi="Verdana" w:cs="Times New Roman"/>
          <w:sz w:val="18"/>
          <w:szCs w:val="18"/>
          <w:lang w:eastAsia="ru-RU"/>
        </w:rPr>
        <w:t>Карловна</w:t>
      </w:r>
      <w:proofErr w:type="gramEnd"/>
      <w:r w:rsidRPr="00154292">
        <w:rPr>
          <w:rFonts w:ascii="Verdana" w:eastAsia="Times New Roman" w:hAnsi="Verdana" w:cs="Times New Roman"/>
          <w:sz w:val="18"/>
          <w:szCs w:val="18"/>
          <w:lang w:eastAsia="ru-RU"/>
        </w:rPr>
        <w:t xml:space="preserve"> — которая до этого занималась домашним хозяйством, начала работать в нескольких местах. Надо прокормить трех дочек.</w:t>
      </w:r>
      <w:r w:rsidRPr="00154292">
        <w:rPr>
          <w:rFonts w:ascii="Verdana" w:eastAsia="Times New Roman" w:hAnsi="Verdana" w:cs="Times New Roman"/>
          <w:sz w:val="18"/>
          <w:szCs w:val="18"/>
          <w:lang w:eastAsia="ru-RU"/>
        </w:rPr>
        <w:br/>
        <w:t xml:space="preserve">Однажды, погожим днем, Раиса Павловна с одноклассниками пошли посмотреть на новый госпиталь, образованный в механическом институте. День за днем, раз за разом, у девочек </w:t>
      </w:r>
      <w:proofErr w:type="gramStart"/>
      <w:r w:rsidRPr="00154292">
        <w:rPr>
          <w:rFonts w:ascii="Verdana" w:eastAsia="Times New Roman" w:hAnsi="Verdana" w:cs="Times New Roman"/>
          <w:sz w:val="18"/>
          <w:szCs w:val="18"/>
          <w:lang w:eastAsia="ru-RU"/>
        </w:rPr>
        <w:t>вошло в привычку приходить</w:t>
      </w:r>
      <w:proofErr w:type="gramEnd"/>
      <w:r w:rsidRPr="00154292">
        <w:rPr>
          <w:rFonts w:ascii="Verdana" w:eastAsia="Times New Roman" w:hAnsi="Verdana" w:cs="Times New Roman"/>
          <w:sz w:val="18"/>
          <w:szCs w:val="18"/>
          <w:lang w:eastAsia="ru-RU"/>
        </w:rPr>
        <w:t xml:space="preserve"> после школы в госпиталь, помогать раненым. Они пели с ними песни, читали и писали им письма, кормили, ухаживали. В октябре 1944 года в госпитале произошло событие, которое оставило глубокий отпечаток в жизни Раисы Павловны. По госпиталю говорили, что привезли тяжелораненого больного, да не простого, а Героя Советского Союза, разведчика. Он поступил с тяжелым ранением в голову. Линии судьбы героев соединились: тем самым разведчиком был Николай Иванович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Раиса Павловна всей душой стремилась облегчить страдания больного, помогала делать перевязки, кормила, поила. Они близко общались, подружились. Николаю Ивановичу приглянулась добрая, милая, симпатичная, улыбчивая девушка. Они много разговаривали, гуляли. Рвался Николай на фронт, а душа тосковала. Неужели не увидит больше Раю? Николая выписали, он уехал в свою часть. Война соединила героев, и вновь разъединила. Роман продолжался в письмах…</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Николай освобождал Молдавию, Венгрию, Чехословакию. В 1944 г. Он отозван с фронта и направлен на учебу. В 1945 г. окончил курсы младших лейтенантов Харьковского пехотного училища. С января 1945 года — командир взвода автоматчиков запасного стрелкового полка. С сентября служил старшиной автороты отдельного автотранспортного батальона в Южной группе войск. Победу встретил в городе Бадене (Австрия) в чине сержанта. До вечера гуляли и веселились. Николай Иванович бросился писать маме письмо: «Мама! Я остался живой!» Ему было всего лишь 18 лет!..</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К концу войны Раиса Павловна уже твердо знала, кем станет. Работа в госпитале помогла молодой девушке выбрать свою тропу — это была тропа милосердия, доброты, человеколюбия. Было огромное желания помогать людям. Навыки ухода за больными, перевязки, наблюдение за действиями врачей очень пригодились молодой студентке Казанского медицинского института. </w:t>
      </w:r>
      <w:r w:rsidRPr="00154292">
        <w:rPr>
          <w:rFonts w:ascii="Verdana" w:eastAsia="Times New Roman" w:hAnsi="Verdana" w:cs="Times New Roman"/>
          <w:sz w:val="18"/>
          <w:szCs w:val="18"/>
          <w:lang w:eastAsia="ru-RU"/>
        </w:rPr>
        <w:lastRenderedPageBreak/>
        <w:t xml:space="preserve">Раиса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решила стать санитарным врачом. Почему именно санитаром-гигиенистом? Девушка много читала, изучала многие отрасли медицины. Её заинтересовали труды П.А. Вавилина, М.Д. </w:t>
      </w:r>
      <w:proofErr w:type="spellStart"/>
      <w:r w:rsidRPr="00154292">
        <w:rPr>
          <w:rFonts w:ascii="Verdana" w:eastAsia="Times New Roman" w:hAnsi="Verdana" w:cs="Times New Roman"/>
          <w:sz w:val="18"/>
          <w:szCs w:val="18"/>
          <w:lang w:eastAsia="ru-RU"/>
        </w:rPr>
        <w:t>Гарбаренко</w:t>
      </w:r>
      <w:proofErr w:type="spellEnd"/>
      <w:r w:rsidRPr="00154292">
        <w:rPr>
          <w:rFonts w:ascii="Verdana" w:eastAsia="Times New Roman" w:hAnsi="Verdana" w:cs="Times New Roman"/>
          <w:sz w:val="18"/>
          <w:szCs w:val="18"/>
          <w:lang w:eastAsia="ru-RU"/>
        </w:rPr>
        <w:t xml:space="preserve">, П.Н. Жилина, Д.Н. Калюжного, М.Г. Маркаряна, П.В. Остапени, Л.В. Янина. Особенно развивалось санитарно-гигиеническое направление медицины в годы войны, когда потребовалось мобилизовать и активизировать все ресурсы ради сохранения самого дорогого — человеческой жизни, психического и физического здоровья. В области медицинского </w:t>
      </w:r>
      <w:proofErr w:type="gramStart"/>
      <w:r w:rsidRPr="00154292">
        <w:rPr>
          <w:rFonts w:ascii="Verdana" w:eastAsia="Times New Roman" w:hAnsi="Verdana" w:cs="Times New Roman"/>
          <w:sz w:val="18"/>
          <w:szCs w:val="18"/>
          <w:lang w:eastAsia="ru-RU"/>
        </w:rPr>
        <w:t>контроля за</w:t>
      </w:r>
      <w:proofErr w:type="gramEnd"/>
      <w:r w:rsidRPr="00154292">
        <w:rPr>
          <w:rFonts w:ascii="Verdana" w:eastAsia="Times New Roman" w:hAnsi="Verdana" w:cs="Times New Roman"/>
          <w:sz w:val="18"/>
          <w:szCs w:val="18"/>
          <w:lang w:eastAsia="ru-RU"/>
        </w:rPr>
        <w:t xml:space="preserve"> питанием войск Отечественная война поставила перед военными гигиенистами ряд задач: строгое выполнение санитарного надзора за доставкой и хранением пищевых продуктов; участие военных врачей в составлении меню и раскладок; наблюдение за приготовлением пищи в войсках; организация лабораторного контроля за химическим состоянием, </w:t>
      </w:r>
      <w:proofErr w:type="spellStart"/>
      <w:r w:rsidRPr="00154292">
        <w:rPr>
          <w:rFonts w:ascii="Verdana" w:eastAsia="Times New Roman" w:hAnsi="Verdana" w:cs="Times New Roman"/>
          <w:sz w:val="18"/>
          <w:szCs w:val="18"/>
          <w:lang w:eastAsia="ru-RU"/>
        </w:rPr>
        <w:t>витаминностью</w:t>
      </w:r>
      <w:proofErr w:type="spellEnd"/>
      <w:r w:rsidRPr="00154292">
        <w:rPr>
          <w:rFonts w:ascii="Verdana" w:eastAsia="Times New Roman" w:hAnsi="Verdana" w:cs="Times New Roman"/>
          <w:sz w:val="18"/>
          <w:szCs w:val="18"/>
          <w:lang w:eastAsia="ru-RU"/>
        </w:rPr>
        <w:t xml:space="preserve"> и калорийностью пищи. Неизбежные в условиях военного времени перебои с доставкой свежих овощей в пищу могли способствовать</w:t>
      </w:r>
      <w:proofErr w:type="gramStart"/>
      <w:r w:rsidRPr="00154292">
        <w:rPr>
          <w:rFonts w:ascii="Verdana" w:eastAsia="Times New Roman" w:hAnsi="Verdana" w:cs="Times New Roman"/>
          <w:sz w:val="18"/>
          <w:szCs w:val="18"/>
          <w:lang w:eastAsia="ru-RU"/>
        </w:rPr>
        <w:t xml:space="preserve"> А</w:t>
      </w:r>
      <w:proofErr w:type="gramEnd"/>
      <w:r w:rsidRPr="00154292">
        <w:rPr>
          <w:rFonts w:ascii="Verdana" w:eastAsia="Times New Roman" w:hAnsi="Verdana" w:cs="Times New Roman"/>
          <w:sz w:val="18"/>
          <w:szCs w:val="18"/>
          <w:lang w:eastAsia="ru-RU"/>
        </w:rPr>
        <w:t xml:space="preserve"> и С-авитаминозу и опасности распространения гемералопии и цинги в войсках, но такая опасность была устранена. В пищу в летнее время добавлялась зелень: крапива, огородная ботва, борщевик, щавель, кислица и лесные ягоды. Повара готовили витаминные </w:t>
      </w:r>
      <w:proofErr w:type="gramStart"/>
      <w:r w:rsidRPr="00154292">
        <w:rPr>
          <w:rFonts w:ascii="Verdana" w:eastAsia="Times New Roman" w:hAnsi="Verdana" w:cs="Times New Roman"/>
          <w:sz w:val="18"/>
          <w:szCs w:val="18"/>
          <w:lang w:eastAsia="ru-RU"/>
        </w:rPr>
        <w:t>настои</w:t>
      </w:r>
      <w:proofErr w:type="gramEnd"/>
      <w:r w:rsidRPr="00154292">
        <w:rPr>
          <w:rFonts w:ascii="Verdana" w:eastAsia="Times New Roman" w:hAnsi="Verdana" w:cs="Times New Roman"/>
          <w:sz w:val="18"/>
          <w:szCs w:val="18"/>
          <w:lang w:eastAsia="ru-RU"/>
        </w:rPr>
        <w:t xml:space="preserve"> и концентраты из хвои, листьев березы, липы, клевера, люцерны, в зимнее время — отвары из листьев хвои, сосны, ели, елки, содержащие в достаточном количестве витамин С. В случае полного отсутствия таких возможностей приготовить такие отвары войска в полной мере обеспечивались таблетками и драже, содержащими аскорбиновую кислоту и тиамин бромида. </w:t>
      </w:r>
      <w:proofErr w:type="gramStart"/>
      <w:r w:rsidRPr="00154292">
        <w:rPr>
          <w:rFonts w:ascii="Verdana" w:eastAsia="Times New Roman" w:hAnsi="Verdana" w:cs="Times New Roman"/>
          <w:sz w:val="18"/>
          <w:szCs w:val="18"/>
          <w:lang w:eastAsia="ru-RU"/>
        </w:rPr>
        <w:t>Последние</w:t>
      </w:r>
      <w:proofErr w:type="gramEnd"/>
      <w:r w:rsidRPr="00154292">
        <w:rPr>
          <w:rFonts w:ascii="Verdana" w:eastAsia="Times New Roman" w:hAnsi="Verdana" w:cs="Times New Roman"/>
          <w:sz w:val="18"/>
          <w:szCs w:val="18"/>
          <w:lang w:eastAsia="ru-RU"/>
        </w:rPr>
        <w:t xml:space="preserve"> получили исключительно широкое распространение на фронте и в тылу в форме питьевых дрожжей, дрожжевого молока, прессованных и сухих дрожжей. Такое внимание пивным и </w:t>
      </w:r>
      <w:proofErr w:type="spellStart"/>
      <w:r w:rsidRPr="00154292">
        <w:rPr>
          <w:rFonts w:ascii="Verdana" w:eastAsia="Times New Roman" w:hAnsi="Verdana" w:cs="Times New Roman"/>
          <w:sz w:val="18"/>
          <w:szCs w:val="18"/>
          <w:lang w:eastAsia="ru-RU"/>
        </w:rPr>
        <w:t>хлебопекарским</w:t>
      </w:r>
      <w:proofErr w:type="spellEnd"/>
      <w:r w:rsidRPr="00154292">
        <w:rPr>
          <w:rFonts w:ascii="Verdana" w:eastAsia="Times New Roman" w:hAnsi="Verdana" w:cs="Times New Roman"/>
          <w:sz w:val="18"/>
          <w:szCs w:val="18"/>
          <w:lang w:eastAsia="ru-RU"/>
        </w:rPr>
        <w:t xml:space="preserve"> дрожжам в полной мере оправдывалось их ценными пищевыми свойствами (высокое содержание полноценного белка и минеральных солей, значительное количество комплекса витаминов группы В). Большое распространение получило </w:t>
      </w:r>
      <w:proofErr w:type="gramStart"/>
      <w:r w:rsidRPr="00154292">
        <w:rPr>
          <w:rFonts w:ascii="Verdana" w:eastAsia="Times New Roman" w:hAnsi="Verdana" w:cs="Times New Roman"/>
          <w:sz w:val="18"/>
          <w:szCs w:val="18"/>
          <w:lang w:eastAsia="ru-RU"/>
        </w:rPr>
        <w:t>приготовление</w:t>
      </w:r>
      <w:proofErr w:type="gramEnd"/>
      <w:r w:rsidRPr="00154292">
        <w:rPr>
          <w:rFonts w:ascii="Verdana" w:eastAsia="Times New Roman" w:hAnsi="Verdana" w:cs="Times New Roman"/>
          <w:sz w:val="18"/>
          <w:szCs w:val="18"/>
          <w:lang w:eastAsia="ru-RU"/>
        </w:rPr>
        <w:t xml:space="preserve"> и использование чая с сахаром почти после каждого приема пищи. Это было чрезвычайно важно с точки зрения гигиены питания, водоснабжения и профилактики желудочно-кишечных инфекций. Обязательным элементом санитарного надзора за питанием являлось проведение систематического (ежедневного) контроля не только за качеством пищи, но и за состоянием транспорта, хранением и транспортировкой продуктов, размещением и содержанием пищеблоков, очисткой территории и удалением отбросов. Под постоянным надзором находились содержание полевых кухонь и оборудования, уход за ними, велось медицинское наблюдение за работниками пищеблоков и др. Немаловажными были и вопросы гигиены водоснабжения: мероприятия по очистке и обеззараживанию воды. Особое внимание уделялось водным источникам, которые фашисты при отступлении обрабатывали ядовитыми веществами. Большой заботой врачей-гигиенистов была забота о предупреждении отморожения людей. Как известно, Великая Отечественная война проходила в условиях 3-х зимних сезонов. Люди жили в землянках, поэтому опасность отморожения была велика. К общим мерам защиты от холода, рекомендованным войскам, относились: своевременное снабжение бойцов теплой одеждой, обеспечение горячей пищей не менее двух раз в день, а также исправной, хорошо пригнанной по ноге обувью. Кроме того, обучение умелому навертыванию портянок, уходу за обувью и целесообразному использованию подручных сре</w:t>
      </w:r>
      <w:proofErr w:type="gramStart"/>
      <w:r w:rsidRPr="00154292">
        <w:rPr>
          <w:rFonts w:ascii="Verdana" w:eastAsia="Times New Roman" w:hAnsi="Verdana" w:cs="Times New Roman"/>
          <w:sz w:val="18"/>
          <w:szCs w:val="18"/>
          <w:lang w:eastAsia="ru-RU"/>
        </w:rPr>
        <w:t>дств дл</w:t>
      </w:r>
      <w:proofErr w:type="gramEnd"/>
      <w:r w:rsidRPr="00154292">
        <w:rPr>
          <w:rFonts w:ascii="Verdana" w:eastAsia="Times New Roman" w:hAnsi="Verdana" w:cs="Times New Roman"/>
          <w:sz w:val="18"/>
          <w:szCs w:val="18"/>
          <w:lang w:eastAsia="ru-RU"/>
        </w:rPr>
        <w:t xml:space="preserve">я дополнительного утепления ног (вкладных стелек из войлока, </w:t>
      </w:r>
      <w:proofErr w:type="spellStart"/>
      <w:r w:rsidRPr="00154292">
        <w:rPr>
          <w:rFonts w:ascii="Verdana" w:eastAsia="Times New Roman" w:hAnsi="Verdana" w:cs="Times New Roman"/>
          <w:sz w:val="18"/>
          <w:szCs w:val="18"/>
          <w:lang w:eastAsia="ru-RU"/>
        </w:rPr>
        <w:t>серошинельного</w:t>
      </w:r>
      <w:proofErr w:type="spellEnd"/>
      <w:r w:rsidRPr="00154292">
        <w:rPr>
          <w:rFonts w:ascii="Verdana" w:eastAsia="Times New Roman" w:hAnsi="Verdana" w:cs="Times New Roman"/>
          <w:sz w:val="18"/>
          <w:szCs w:val="18"/>
          <w:lang w:eastAsia="ru-RU"/>
        </w:rPr>
        <w:t xml:space="preserve"> сукна, сена и соломы, бумажных прокладок между портянками — при автоперевозках и </w:t>
      </w:r>
      <w:proofErr w:type="spellStart"/>
      <w:r w:rsidRPr="00154292">
        <w:rPr>
          <w:rFonts w:ascii="Verdana" w:eastAsia="Times New Roman" w:hAnsi="Verdana" w:cs="Times New Roman"/>
          <w:sz w:val="18"/>
          <w:szCs w:val="18"/>
          <w:lang w:eastAsia="ru-RU"/>
        </w:rPr>
        <w:t>заступлении</w:t>
      </w:r>
      <w:proofErr w:type="spellEnd"/>
      <w:r w:rsidRPr="00154292">
        <w:rPr>
          <w:rFonts w:ascii="Verdana" w:eastAsia="Times New Roman" w:hAnsi="Verdana" w:cs="Times New Roman"/>
          <w:sz w:val="18"/>
          <w:szCs w:val="18"/>
          <w:lang w:eastAsia="ru-RU"/>
        </w:rPr>
        <w:t xml:space="preserve"> на пост). Большое значение придавалось и личной гигиене. Она </w:t>
      </w:r>
      <w:proofErr w:type="gramStart"/>
      <w:r w:rsidRPr="00154292">
        <w:rPr>
          <w:rFonts w:ascii="Verdana" w:eastAsia="Times New Roman" w:hAnsi="Verdana" w:cs="Times New Roman"/>
          <w:sz w:val="18"/>
          <w:szCs w:val="18"/>
          <w:lang w:eastAsia="ru-RU"/>
        </w:rPr>
        <w:t>сводилась</w:t>
      </w:r>
      <w:proofErr w:type="gramEnd"/>
      <w:r w:rsidRPr="00154292">
        <w:rPr>
          <w:rFonts w:ascii="Verdana" w:eastAsia="Times New Roman" w:hAnsi="Verdana" w:cs="Times New Roman"/>
          <w:sz w:val="18"/>
          <w:szCs w:val="18"/>
          <w:lang w:eastAsia="ru-RU"/>
        </w:rPr>
        <w:t xml:space="preserve"> прежде всего к регулярному мытью в банях полевого типа со сменой и дезинфекцией белья и обмундирования. Поэтому оперативно организовывалось банно-прачечное обеспечение с использованием подвижных комплексов типа банно-прачечных поездов. Все эти мероприятия способствовали боеспособности Красной Армии, здоровью мирных жителей, их работоспособности на оборонных объектах, сохранению жизни стариков и детей, реабилитации бывших узников концлагерей.</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Раиса Павловна с головой ушла в учебу. Послевоенное время ставило перед </w:t>
      </w:r>
      <w:proofErr w:type="spellStart"/>
      <w:r w:rsidRPr="00154292">
        <w:rPr>
          <w:rFonts w:ascii="Verdana" w:eastAsia="Times New Roman" w:hAnsi="Verdana" w:cs="Times New Roman"/>
          <w:sz w:val="18"/>
          <w:szCs w:val="18"/>
          <w:lang w:eastAsia="ru-RU"/>
        </w:rPr>
        <w:t>санэпидемслужбой</w:t>
      </w:r>
      <w:proofErr w:type="spellEnd"/>
      <w:r w:rsidRPr="00154292">
        <w:rPr>
          <w:rFonts w:ascii="Verdana" w:eastAsia="Times New Roman" w:hAnsi="Verdana" w:cs="Times New Roman"/>
          <w:sz w:val="18"/>
          <w:szCs w:val="18"/>
          <w:lang w:eastAsia="ru-RU"/>
        </w:rPr>
        <w:t xml:space="preserve"> новые и сложные задачи, и занятий интереснее, чем занятий по гигиене и </w:t>
      </w:r>
      <w:proofErr w:type="spellStart"/>
      <w:r w:rsidRPr="00154292">
        <w:rPr>
          <w:rFonts w:ascii="Verdana" w:eastAsia="Times New Roman" w:hAnsi="Verdana" w:cs="Times New Roman"/>
          <w:sz w:val="18"/>
          <w:szCs w:val="18"/>
          <w:lang w:eastAsia="ru-RU"/>
        </w:rPr>
        <w:t>санслужбе</w:t>
      </w:r>
      <w:proofErr w:type="spellEnd"/>
      <w:r w:rsidRPr="00154292">
        <w:rPr>
          <w:rFonts w:ascii="Verdana" w:eastAsia="Times New Roman" w:hAnsi="Verdana" w:cs="Times New Roman"/>
          <w:sz w:val="18"/>
          <w:szCs w:val="18"/>
          <w:lang w:eastAsia="ru-RU"/>
        </w:rPr>
        <w:t>, она ещё не слышала. Это было начало её тро</w:t>
      </w:r>
      <w:r w:rsidR="00154292" w:rsidRPr="00154292">
        <w:rPr>
          <w:rFonts w:ascii="Verdana" w:eastAsia="Times New Roman" w:hAnsi="Verdana" w:cs="Times New Roman"/>
          <w:sz w:val="18"/>
          <w:szCs w:val="18"/>
          <w:lang w:eastAsia="ru-RU"/>
        </w:rPr>
        <w:t xml:space="preserve">пы, милосердной и очень нужной. </w:t>
      </w:r>
      <w:r w:rsidRPr="00154292">
        <w:rPr>
          <w:rFonts w:ascii="Verdana" w:eastAsia="Times New Roman" w:hAnsi="Verdana" w:cs="Times New Roman"/>
          <w:sz w:val="18"/>
          <w:szCs w:val="18"/>
          <w:lang w:eastAsia="ru-RU"/>
        </w:rPr>
        <w:t>Во время учёбы Р. </w:t>
      </w:r>
      <w:proofErr w:type="spellStart"/>
      <w:r w:rsidRPr="00154292">
        <w:rPr>
          <w:rFonts w:ascii="Verdana" w:eastAsia="Times New Roman" w:hAnsi="Verdana" w:cs="Times New Roman"/>
          <w:sz w:val="18"/>
          <w:szCs w:val="18"/>
          <w:lang w:eastAsia="ru-RU"/>
        </w:rPr>
        <w:t>Шерстнёвой</w:t>
      </w:r>
      <w:proofErr w:type="spellEnd"/>
      <w:r w:rsidRPr="00154292">
        <w:rPr>
          <w:rFonts w:ascii="Verdana" w:eastAsia="Times New Roman" w:hAnsi="Verdana" w:cs="Times New Roman"/>
          <w:sz w:val="18"/>
          <w:szCs w:val="18"/>
          <w:lang w:eastAsia="ru-RU"/>
        </w:rPr>
        <w:t xml:space="preserve"> в Казани письма от Н. </w:t>
      </w:r>
      <w:proofErr w:type="spellStart"/>
      <w:r w:rsidRPr="00154292">
        <w:rPr>
          <w:rFonts w:ascii="Verdana" w:eastAsia="Times New Roman" w:hAnsi="Verdana" w:cs="Times New Roman"/>
          <w:sz w:val="18"/>
          <w:szCs w:val="18"/>
          <w:lang w:eastAsia="ru-RU"/>
        </w:rPr>
        <w:t>Обедняка</w:t>
      </w:r>
      <w:proofErr w:type="spellEnd"/>
      <w:r w:rsidRPr="00154292">
        <w:rPr>
          <w:rFonts w:ascii="Verdana" w:eastAsia="Times New Roman" w:hAnsi="Verdana" w:cs="Times New Roman"/>
          <w:sz w:val="18"/>
          <w:szCs w:val="18"/>
          <w:lang w:eastAsia="ru-RU"/>
        </w:rPr>
        <w:t xml:space="preserve"> приходить перестали. Раиса очень переживала. Она даже не могла подумать, что письма Николай писал регулярно. Только мама Раисы, Анна </w:t>
      </w:r>
      <w:r w:rsidRPr="00154292">
        <w:rPr>
          <w:rFonts w:ascii="Verdana" w:eastAsia="Times New Roman" w:hAnsi="Verdana" w:cs="Times New Roman"/>
          <w:sz w:val="18"/>
          <w:szCs w:val="18"/>
          <w:lang w:eastAsia="ru-RU"/>
        </w:rPr>
        <w:lastRenderedPageBreak/>
        <w:t>Карловна, прятала письма от дочери. Она хотела, чтобы дочь получила образование и не забивала себе голову всякой ерундой, тем более</w:t>
      </w:r>
      <w:proofErr w:type="gramStart"/>
      <w:r w:rsidRPr="00154292">
        <w:rPr>
          <w:rFonts w:ascii="Verdana" w:eastAsia="Times New Roman" w:hAnsi="Verdana" w:cs="Times New Roman"/>
          <w:sz w:val="18"/>
          <w:szCs w:val="18"/>
          <w:lang w:eastAsia="ru-RU"/>
        </w:rPr>
        <w:t>,</w:t>
      </w:r>
      <w:proofErr w:type="gramEnd"/>
      <w:r w:rsidRPr="00154292">
        <w:rPr>
          <w:rFonts w:ascii="Verdana" w:eastAsia="Times New Roman" w:hAnsi="Verdana" w:cs="Times New Roman"/>
          <w:sz w:val="18"/>
          <w:szCs w:val="18"/>
          <w:lang w:eastAsia="ru-RU"/>
        </w:rPr>
        <w:t xml:space="preserve"> что учеба дочери шла замечательно. Так опять разошлись пути–дороги Николая и Раисы.</w:t>
      </w:r>
    </w:p>
    <w:p w:rsidR="008E1081" w:rsidRPr="00154292" w:rsidRDefault="008E1081" w:rsidP="00154292">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Окончив институт, Р.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по направлению попала в Мелекесс, врачом в санитарно-эпидемиологическую станцию. Талант, организаторские способности, отличные знания способствовали быстрому карьерному росту молодого доктора. Вскоре она была назначена главным санврачом города Мелекесса. Санитарное состояние города оставляло желать лучшего. На повестке дня стояли вопросы строительства очистных сооружений. На </w:t>
      </w:r>
      <w:proofErr w:type="spellStart"/>
      <w:r w:rsidRPr="00154292">
        <w:rPr>
          <w:rFonts w:ascii="Verdana" w:eastAsia="Times New Roman" w:hAnsi="Verdana" w:cs="Times New Roman"/>
          <w:sz w:val="18"/>
          <w:szCs w:val="18"/>
          <w:lang w:eastAsia="ru-RU"/>
        </w:rPr>
        <w:t>рыночках</w:t>
      </w:r>
      <w:proofErr w:type="spellEnd"/>
      <w:r w:rsidRPr="00154292">
        <w:rPr>
          <w:rFonts w:ascii="Verdana" w:eastAsia="Times New Roman" w:hAnsi="Verdana" w:cs="Times New Roman"/>
          <w:sz w:val="18"/>
          <w:szCs w:val="18"/>
          <w:lang w:eastAsia="ru-RU"/>
        </w:rPr>
        <w:t xml:space="preserve"> и в столовых царила антисанитария. Жесткие меры, строгие правила, напор удивляли даже мужчин.</w:t>
      </w:r>
      <w:r w:rsidRPr="00154292">
        <w:rPr>
          <w:rFonts w:ascii="Verdana" w:eastAsia="Times New Roman" w:hAnsi="Verdana" w:cs="Times New Roman"/>
          <w:sz w:val="18"/>
          <w:szCs w:val="18"/>
          <w:lang w:eastAsia="ru-RU"/>
        </w:rPr>
        <w:br/>
        <w:t>В Мелекессе Р. </w:t>
      </w:r>
      <w:proofErr w:type="spellStart"/>
      <w:r w:rsidRPr="00154292">
        <w:rPr>
          <w:rFonts w:ascii="Verdana" w:eastAsia="Times New Roman" w:hAnsi="Verdana" w:cs="Times New Roman"/>
          <w:sz w:val="18"/>
          <w:szCs w:val="18"/>
          <w:lang w:eastAsia="ru-RU"/>
        </w:rPr>
        <w:t>Шерстнёва</w:t>
      </w:r>
      <w:proofErr w:type="spellEnd"/>
      <w:r w:rsidRPr="00154292">
        <w:rPr>
          <w:rFonts w:ascii="Verdana" w:eastAsia="Times New Roman" w:hAnsi="Verdana" w:cs="Times New Roman"/>
          <w:sz w:val="18"/>
          <w:szCs w:val="18"/>
          <w:lang w:eastAsia="ru-RU"/>
        </w:rPr>
        <w:t xml:space="preserve"> встретила будущего мужа — </w:t>
      </w:r>
      <w:proofErr w:type="spellStart"/>
      <w:r w:rsidRPr="00154292">
        <w:rPr>
          <w:rFonts w:ascii="Verdana" w:eastAsia="Times New Roman" w:hAnsi="Verdana" w:cs="Times New Roman"/>
          <w:sz w:val="18"/>
          <w:szCs w:val="18"/>
          <w:lang w:eastAsia="ru-RU"/>
        </w:rPr>
        <w:t>Рябчикова</w:t>
      </w:r>
      <w:proofErr w:type="spellEnd"/>
      <w:r w:rsidRPr="00154292">
        <w:rPr>
          <w:rFonts w:ascii="Verdana" w:eastAsia="Times New Roman" w:hAnsi="Verdana" w:cs="Times New Roman"/>
          <w:sz w:val="18"/>
          <w:szCs w:val="18"/>
          <w:lang w:eastAsia="ru-RU"/>
        </w:rPr>
        <w:t xml:space="preserve"> Николая Андреевича, которому после окончания школы КГБ предложили место службы на его выбор: Ульяновск или Владивосток. Молодая семья выбрала Ульяновск. Очень жалела администрация города и жители, что теряют прекрасного врача…</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Николай Иванович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тоже не раздумывал о будущей профессии. Сказал маме по приезду домой, в отпуск: «Хочу быть военным!» Она очень удивилась словам сына — он никогда не думал о профессии военного, но война помогла сделать жизненный выбор… Милосердие </w:t>
      </w:r>
      <w:proofErr w:type="gramStart"/>
      <w:r w:rsidRPr="00154292">
        <w:rPr>
          <w:rFonts w:ascii="Verdana" w:eastAsia="Times New Roman" w:hAnsi="Verdana" w:cs="Times New Roman"/>
          <w:sz w:val="18"/>
          <w:szCs w:val="18"/>
          <w:lang w:eastAsia="ru-RU"/>
        </w:rPr>
        <w:t>к</w:t>
      </w:r>
      <w:proofErr w:type="gramEnd"/>
      <w:r w:rsidRPr="00154292">
        <w:rPr>
          <w:rFonts w:ascii="Verdana" w:eastAsia="Times New Roman" w:hAnsi="Verdana" w:cs="Times New Roman"/>
          <w:sz w:val="18"/>
          <w:szCs w:val="18"/>
          <w:lang w:eastAsia="ru-RU"/>
        </w:rPr>
        <w:t xml:space="preserve"> слабым, не умеющим себя защитить, желание спасти Родину — это ли не милосердие в выборе нашего героя? Николай продолжал службу в армии. В 1955 г. окончил Киевское военное пехотное училище экстерном. С 1956 г. — заместитель командира по политической части отдельной стрелковой роты Белорусского </w:t>
      </w:r>
      <w:proofErr w:type="gramStart"/>
      <w:r w:rsidRPr="00154292">
        <w:rPr>
          <w:rFonts w:ascii="Verdana" w:eastAsia="Times New Roman" w:hAnsi="Verdana" w:cs="Times New Roman"/>
          <w:sz w:val="18"/>
          <w:szCs w:val="18"/>
          <w:lang w:eastAsia="ru-RU"/>
        </w:rPr>
        <w:t>ВО</w:t>
      </w:r>
      <w:proofErr w:type="gramEnd"/>
      <w:r w:rsidRPr="00154292">
        <w:rPr>
          <w:rFonts w:ascii="Verdana" w:eastAsia="Times New Roman" w:hAnsi="Verdana" w:cs="Times New Roman"/>
          <w:sz w:val="18"/>
          <w:szCs w:val="18"/>
          <w:lang w:eastAsia="ru-RU"/>
        </w:rPr>
        <w:t>. С сентября 1959 г. проходил службу в Ракетных войсках стратегического назначения СССР. С 1962 г. — старший инспектор по режиму в арсенале Михайленки. Дослужился до звания подполковника. Давно женился, но вспоминал свою любовь в госпитале — Раечку. Где она? Где её искать?..</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Раиса Павловна с мужем обживались на родине Ленина, в Ульяновске. Её взяли на должность промышленного врача ГОРСЭ</w:t>
      </w:r>
      <w:proofErr w:type="gramStart"/>
      <w:r w:rsidRPr="00154292">
        <w:rPr>
          <w:rFonts w:ascii="Verdana" w:eastAsia="Times New Roman" w:hAnsi="Verdana" w:cs="Times New Roman"/>
          <w:sz w:val="18"/>
          <w:szCs w:val="18"/>
          <w:lang w:eastAsia="ru-RU"/>
        </w:rPr>
        <w:t>С(</w:t>
      </w:r>
      <w:proofErr w:type="gramEnd"/>
      <w:r w:rsidRPr="00154292">
        <w:rPr>
          <w:rFonts w:ascii="Verdana" w:eastAsia="Times New Roman" w:hAnsi="Verdana" w:cs="Times New Roman"/>
          <w:sz w:val="18"/>
          <w:szCs w:val="18"/>
          <w:lang w:eastAsia="ru-RU"/>
        </w:rPr>
        <w:t xml:space="preserve">а). За большую общественную работу Раису Павловну выбрали депутатом городского совета народных депутатов. 23 года </w:t>
      </w:r>
      <w:proofErr w:type="spellStart"/>
      <w:r w:rsidRPr="00154292">
        <w:rPr>
          <w:rFonts w:ascii="Verdana" w:eastAsia="Times New Roman" w:hAnsi="Verdana" w:cs="Times New Roman"/>
          <w:sz w:val="18"/>
          <w:szCs w:val="18"/>
          <w:lang w:eastAsia="ru-RU"/>
        </w:rPr>
        <w:t>Рябчикова</w:t>
      </w:r>
      <w:proofErr w:type="spellEnd"/>
      <w:r w:rsidRPr="00154292">
        <w:rPr>
          <w:rFonts w:ascii="Verdana" w:eastAsia="Times New Roman" w:hAnsi="Verdana" w:cs="Times New Roman"/>
          <w:sz w:val="18"/>
          <w:szCs w:val="18"/>
          <w:lang w:eastAsia="ru-RU"/>
        </w:rPr>
        <w:t xml:space="preserve"> Р.П. проработала главным врачом Ульяновской санитарно-эпидемиологической станции. Неподкупная, принципиальная, знающая, строгая к себе и другим — так характеризовали её сотрудники и подчиненные. Если есть какие–то нарушения, Раиса Павловна не подпишет документы и не примет объект. Уговорить её, задобрить, подкупить никто и не пробовал. Знали её принципиальность и честность. За это уважали и ценили. В 1970 году, к 100-летию со дня рождения Ленина, в город с официальным визитом приезжала большая правительственная делегация во главе с Генеральным секретарем ЦК КПСС Л.И. Брежневым. Раиса Павловна была привлечена к составлению меню для высокопоставленного гостя. В 1986 году она получила звание Заслуженного медицинского работника СССР. Она любит повторять: «Милосердие — вот девиз моей жизни!»</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Подполковник Н.И.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уволен в запас в июле 1970 года. Жил в городе-герое Минске (ныне Республика Беларусь). Работал в минском производственном объединении «Горизонт». Активно занимался общественно-патриотической работой. Жил Николай Иванович на улице Червякова, в доме № 8.Интересен тот факт, что в этом доме жили ещё 3 героя Советского Союза. И в 1970 году на этом доме установили мемориальную доску в благодарность героям, которые прошли дорогами Великой Отечественной войны и проявили мужество и героизм. </w:t>
      </w:r>
      <w:proofErr w:type="spellStart"/>
      <w:r w:rsidRPr="00154292">
        <w:rPr>
          <w:rFonts w:ascii="Verdana" w:eastAsia="Times New Roman" w:hAnsi="Verdana" w:cs="Times New Roman"/>
          <w:sz w:val="18"/>
          <w:szCs w:val="18"/>
          <w:lang w:eastAsia="ru-RU"/>
        </w:rPr>
        <w:t>Обедняк</w:t>
      </w:r>
      <w:proofErr w:type="spellEnd"/>
      <w:r w:rsidRPr="00154292">
        <w:rPr>
          <w:rFonts w:ascii="Verdana" w:eastAsia="Times New Roman" w:hAnsi="Verdana" w:cs="Times New Roman"/>
          <w:sz w:val="18"/>
          <w:szCs w:val="18"/>
          <w:lang w:eastAsia="ru-RU"/>
        </w:rPr>
        <w:t xml:space="preserve"> Н.И. был председателем Совета ветеранов войны города Минска, затем председателем Комитета Героев Советского Союза и Социалистического труда Минска и Минской области. </w:t>
      </w:r>
      <w:proofErr w:type="gramStart"/>
      <w:r w:rsidRPr="00154292">
        <w:rPr>
          <w:rFonts w:ascii="Verdana" w:eastAsia="Times New Roman" w:hAnsi="Verdana" w:cs="Times New Roman"/>
          <w:sz w:val="18"/>
          <w:szCs w:val="18"/>
          <w:lang w:eastAsia="ru-RU"/>
        </w:rPr>
        <w:t>Награжден</w:t>
      </w:r>
      <w:proofErr w:type="gramEnd"/>
      <w:r w:rsidRPr="00154292">
        <w:rPr>
          <w:rFonts w:ascii="Verdana" w:eastAsia="Times New Roman" w:hAnsi="Verdana" w:cs="Times New Roman"/>
          <w:sz w:val="18"/>
          <w:szCs w:val="18"/>
          <w:lang w:eastAsia="ru-RU"/>
        </w:rPr>
        <w:t xml:space="preserve"> орденами Ленина (20.12.1943), Отечественной войны 1 степени (11.03.1944) и 2 степени (4.10.1943), Красной звезды (30.08.1944), орденом «За службу Родине» 3 степени (республика Беларусь, 15.04.1999), медалями.</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 xml:space="preserve">Все послевоенные годы Николай Иванович не оставлял надежды найти Раису. Он искал её через газеты, советы ветеранов. И ведь нашел свою военную любовь! В 2000 году, в год 55-летия Великой Победы, Николай Иванович приехал в Ульяновск на встречу с Раисой Павловной. Опять </w:t>
      </w:r>
      <w:r w:rsidRPr="00154292">
        <w:rPr>
          <w:rFonts w:ascii="Verdana" w:eastAsia="Times New Roman" w:hAnsi="Verdana" w:cs="Times New Roman"/>
          <w:sz w:val="18"/>
          <w:szCs w:val="18"/>
          <w:lang w:eastAsia="ru-RU"/>
        </w:rPr>
        <w:lastRenderedPageBreak/>
        <w:t xml:space="preserve">судьбы наших героев переплелись причудливо и неожиданно. Герой рассказал, что очень сожалеет, что свое сердце девушка отдала другому Николаю. На вопрос: «Чем же </w:t>
      </w:r>
      <w:proofErr w:type="gramStart"/>
      <w:r w:rsidRPr="00154292">
        <w:rPr>
          <w:rFonts w:ascii="Verdana" w:eastAsia="Times New Roman" w:hAnsi="Verdana" w:cs="Times New Roman"/>
          <w:sz w:val="18"/>
          <w:szCs w:val="18"/>
          <w:lang w:eastAsia="ru-RU"/>
        </w:rPr>
        <w:t>другой</w:t>
      </w:r>
      <w:proofErr w:type="gramEnd"/>
      <w:r w:rsidRPr="00154292">
        <w:rPr>
          <w:rFonts w:ascii="Verdana" w:eastAsia="Times New Roman" w:hAnsi="Verdana" w:cs="Times New Roman"/>
          <w:sz w:val="18"/>
          <w:szCs w:val="18"/>
          <w:lang w:eastAsia="ru-RU"/>
        </w:rPr>
        <w:t xml:space="preserve"> лучше?» Раиса Павловна с юношеским задором ответила: «Он так пел и играл на гитаре, что я устоять не смогла!» Об этой встрече писали ульяновские газеты, снимали сюжет для телевидения. Великие тайны судеб, заложенные и записанные в неизвестной книге бытия, не поддаются пониманию. Они предрешены свыше. Раиса Павловна была очень рада встрече с человеком из далеких военных лет, но ничего менять не захотела. Здесь сын, два внука, друзья. Жизнь продолжается</w:t>
      </w:r>
      <w:proofErr w:type="gramStart"/>
      <w:r w:rsidRPr="00154292">
        <w:rPr>
          <w:rFonts w:ascii="Verdana" w:eastAsia="Times New Roman" w:hAnsi="Verdana" w:cs="Times New Roman"/>
          <w:sz w:val="18"/>
          <w:szCs w:val="18"/>
          <w:lang w:eastAsia="ru-RU"/>
        </w:rPr>
        <w:t>… З</w:t>
      </w:r>
      <w:proofErr w:type="gramEnd"/>
      <w:r w:rsidRPr="00154292">
        <w:rPr>
          <w:rFonts w:ascii="Verdana" w:eastAsia="Times New Roman" w:hAnsi="Verdana" w:cs="Times New Roman"/>
          <w:sz w:val="18"/>
          <w:szCs w:val="18"/>
          <w:lang w:eastAsia="ru-RU"/>
        </w:rPr>
        <w:t>а огромный вклад в развитие города Ульяновска решением Ульяновской городской Думы от 5 июня 2002 г. имя Рябчиковой Раисы Павловны занесено в «Золотую книгу Почета». Активная, энергичная женщина входила в Городской общественный Совет. Она — интересная личность и замечательный специалист. Блестяще справляется со своей работой. Оптимистка, на сто процентов уверена в себе. На вопрос о жизненном девизе показала надпись: «Господи, даруй мне спокойствие принять то, что я не могу изменить; мужества — изменить то, что могу; мудрости — отличить одно от другого»…</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Николай Иванович скончался в Минске 27 февраля 2008 года. Глядя на видеозаписи его воспоминаний, невольно пропитываешься симпатией к этому пожилому человеку с удивительно молодыми глазами и задорным голосом. Рассказы о войне полны юмора. На вопрос корреспондента: «Была у вас любовь на войне?» Николай Иванович по-гусарски лихо ответил: «А как же без неё! Я был молод! Мне хотелось любить!» Вот только не уточнил, о ком он вспомнил, отвечая на вопрос. Вполне возможно, что так и пронес через всю жизнь в своём сердце образ задорной, очаровательной, молоденькой Раечки…</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Раиса Павловна, несмотря на солидный возраст, с удовольствием вспомина</w:t>
      </w:r>
      <w:r w:rsidR="00154292" w:rsidRPr="00154292">
        <w:rPr>
          <w:rFonts w:ascii="Verdana" w:eastAsia="Times New Roman" w:hAnsi="Verdana" w:cs="Times New Roman"/>
          <w:sz w:val="18"/>
          <w:szCs w:val="18"/>
          <w:lang w:eastAsia="ru-RU"/>
        </w:rPr>
        <w:t>ла</w:t>
      </w:r>
      <w:r w:rsidRPr="00154292">
        <w:rPr>
          <w:rFonts w:ascii="Verdana" w:eastAsia="Times New Roman" w:hAnsi="Verdana" w:cs="Times New Roman"/>
          <w:sz w:val="18"/>
          <w:szCs w:val="18"/>
          <w:lang w:eastAsia="ru-RU"/>
        </w:rPr>
        <w:t xml:space="preserve"> своего героя. Ни о чем не жале</w:t>
      </w:r>
      <w:r w:rsidR="00154292" w:rsidRPr="00154292">
        <w:rPr>
          <w:rFonts w:ascii="Verdana" w:eastAsia="Times New Roman" w:hAnsi="Verdana" w:cs="Times New Roman"/>
          <w:sz w:val="18"/>
          <w:szCs w:val="18"/>
          <w:lang w:eastAsia="ru-RU"/>
        </w:rPr>
        <w:t>ла</w:t>
      </w:r>
      <w:r w:rsidRPr="00154292">
        <w:rPr>
          <w:rFonts w:ascii="Verdana" w:eastAsia="Times New Roman" w:hAnsi="Verdana" w:cs="Times New Roman"/>
          <w:sz w:val="18"/>
          <w:szCs w:val="18"/>
          <w:lang w:eastAsia="ru-RU"/>
        </w:rPr>
        <w:t>. Когда её провожали на пенсию, во многих выступлениях звучали слова признания, восхищение профессионализмом, преданности делу. Но в чем сходились все говорившие? Наша героиня, посвятившая себя «простой» работе, милосердна, добра и душевна.</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Милосердие — это когда даешь и нечего не требуешь взамен.</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Милосердие — деятельное желание помочь каждому, кто нуждается в этом.</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Милосердие — это деятельность на благо общества, к которой человек подходит с душой и пониманием.</w:t>
      </w:r>
    </w:p>
    <w:p w:rsidR="008E1081" w:rsidRPr="00154292" w:rsidRDefault="008E1081"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br/>
        <w:t>Милосердие — это любовь к близким, готовность бескорыстно помочь людям в любую минуту. Это человек, который не может спокойно относиться к страданиям другого человека. Милосердие — это порыв души. Чем можно ответить на милость, на милосердие? Чем его измерить? Только милосердием же.</w:t>
      </w:r>
    </w:p>
    <w:p w:rsidR="00154292" w:rsidRPr="00154292" w:rsidRDefault="00154292" w:rsidP="008E1081">
      <w:pPr>
        <w:spacing w:after="0" w:line="270" w:lineRule="atLeast"/>
        <w:ind w:firstLine="567"/>
        <w:textAlignment w:val="baseline"/>
        <w:rPr>
          <w:rFonts w:ascii="Verdana" w:eastAsia="Times New Roman" w:hAnsi="Verdana" w:cs="Times New Roman"/>
          <w:sz w:val="18"/>
          <w:szCs w:val="18"/>
          <w:lang w:eastAsia="ru-RU"/>
        </w:rPr>
      </w:pPr>
      <w:r w:rsidRPr="00154292">
        <w:rPr>
          <w:rFonts w:ascii="Verdana" w:eastAsia="Times New Roman" w:hAnsi="Verdana" w:cs="Times New Roman"/>
          <w:sz w:val="18"/>
          <w:szCs w:val="18"/>
          <w:lang w:eastAsia="ru-RU"/>
        </w:rPr>
        <w:t xml:space="preserve">Скончалась Раиса Павловна в 2014 году. </w:t>
      </w:r>
      <w:proofErr w:type="gramStart"/>
      <w:r w:rsidRPr="00154292">
        <w:rPr>
          <w:rFonts w:ascii="Verdana" w:eastAsia="Times New Roman" w:hAnsi="Verdana" w:cs="Times New Roman"/>
          <w:sz w:val="18"/>
          <w:szCs w:val="18"/>
          <w:lang w:eastAsia="ru-RU"/>
        </w:rPr>
        <w:t>Похоронена</w:t>
      </w:r>
      <w:proofErr w:type="gramEnd"/>
      <w:r w:rsidRPr="00154292">
        <w:rPr>
          <w:rFonts w:ascii="Verdana" w:eastAsia="Times New Roman" w:hAnsi="Verdana" w:cs="Times New Roman"/>
          <w:sz w:val="18"/>
          <w:szCs w:val="18"/>
          <w:lang w:eastAsia="ru-RU"/>
        </w:rPr>
        <w:t xml:space="preserve"> на </w:t>
      </w:r>
      <w:proofErr w:type="spellStart"/>
      <w:r w:rsidRPr="00154292">
        <w:rPr>
          <w:rFonts w:ascii="Verdana" w:eastAsia="Times New Roman" w:hAnsi="Verdana" w:cs="Times New Roman"/>
          <w:sz w:val="18"/>
          <w:szCs w:val="18"/>
          <w:lang w:eastAsia="ru-RU"/>
        </w:rPr>
        <w:t>Ишеевском</w:t>
      </w:r>
      <w:proofErr w:type="spellEnd"/>
      <w:r w:rsidRPr="00154292">
        <w:rPr>
          <w:rFonts w:ascii="Verdana" w:eastAsia="Times New Roman" w:hAnsi="Verdana" w:cs="Times New Roman"/>
          <w:sz w:val="18"/>
          <w:szCs w:val="18"/>
          <w:lang w:eastAsia="ru-RU"/>
        </w:rPr>
        <w:t xml:space="preserve"> кладбище города Ульяновска.</w:t>
      </w:r>
      <w:r w:rsidR="00FB3562">
        <w:rPr>
          <w:rFonts w:ascii="Verdana" w:eastAsia="Times New Roman" w:hAnsi="Verdana" w:cs="Times New Roman"/>
          <w:sz w:val="18"/>
          <w:szCs w:val="18"/>
          <w:lang w:eastAsia="ru-RU"/>
        </w:rPr>
        <w:t xml:space="preserve"> </w:t>
      </w:r>
      <w:r>
        <w:rPr>
          <w:rFonts w:ascii="Verdana" w:eastAsia="Times New Roman" w:hAnsi="Verdana" w:cs="Times New Roman"/>
          <w:sz w:val="18"/>
          <w:szCs w:val="18"/>
          <w:lang w:eastAsia="ru-RU"/>
        </w:rPr>
        <w:t xml:space="preserve"> </w:t>
      </w:r>
    </w:p>
    <w:p w:rsidR="00154292" w:rsidRPr="008E1081" w:rsidRDefault="00154292" w:rsidP="008E1081">
      <w:pPr>
        <w:spacing w:after="0" w:line="270" w:lineRule="atLeast"/>
        <w:ind w:firstLine="567"/>
        <w:textAlignment w:val="baseline"/>
        <w:rPr>
          <w:rFonts w:ascii="Verdana" w:eastAsia="Times New Roman" w:hAnsi="Verdana" w:cs="Times New Roman"/>
          <w:color w:val="484848"/>
          <w:sz w:val="18"/>
          <w:szCs w:val="18"/>
          <w:lang w:eastAsia="ru-RU"/>
        </w:rPr>
      </w:pPr>
    </w:p>
    <w:p w:rsidR="008E1081" w:rsidRPr="008E1081" w:rsidRDefault="008E1081" w:rsidP="008E1081">
      <w:pPr>
        <w:spacing w:after="0" w:line="270" w:lineRule="atLeast"/>
        <w:textAlignment w:val="baseline"/>
        <w:rPr>
          <w:rFonts w:ascii="Times New Roman" w:eastAsia="Times New Roman" w:hAnsi="Times New Roman" w:cs="Times New Roman"/>
          <w:color w:val="484848"/>
          <w:sz w:val="18"/>
          <w:szCs w:val="18"/>
          <w:lang w:eastAsia="ru-RU"/>
        </w:rPr>
      </w:pPr>
      <w:r w:rsidRPr="008E1081">
        <w:rPr>
          <w:rFonts w:ascii="Times New Roman" w:eastAsia="Times New Roman" w:hAnsi="Times New Roman" w:cs="Times New Roman"/>
          <w:color w:val="484848"/>
          <w:sz w:val="18"/>
          <w:szCs w:val="18"/>
          <w:lang w:eastAsia="ru-RU"/>
        </w:rPr>
        <w:br/>
        <w:t> </w:t>
      </w:r>
    </w:p>
    <w:p w:rsidR="00FB3562" w:rsidRDefault="008E1081" w:rsidP="008E1081">
      <w:pPr>
        <w:spacing w:after="0" w:line="240" w:lineRule="auto"/>
        <w:textAlignment w:val="baseline"/>
        <w:rPr>
          <w:rFonts w:ascii="Times New Roman" w:eastAsia="Times New Roman" w:hAnsi="Times New Roman" w:cs="Times New Roman"/>
          <w:b/>
          <w:bCs/>
          <w:color w:val="484848"/>
          <w:sz w:val="18"/>
          <w:szCs w:val="18"/>
          <w:bdr w:val="none" w:sz="0" w:space="0" w:color="auto" w:frame="1"/>
          <w:lang w:eastAsia="ru-RU"/>
        </w:rPr>
      </w:pPr>
      <w:r w:rsidRPr="008E1081">
        <w:rPr>
          <w:rFonts w:ascii="Times New Roman" w:eastAsia="Times New Roman" w:hAnsi="Times New Roman" w:cs="Times New Roman"/>
          <w:color w:val="484848"/>
          <w:sz w:val="18"/>
          <w:szCs w:val="18"/>
          <w:lang w:eastAsia="ru-RU"/>
        </w:rPr>
        <w:br/>
      </w:r>
    </w:p>
    <w:p w:rsidR="00FB3562" w:rsidRDefault="00FB3562" w:rsidP="008E1081">
      <w:pPr>
        <w:spacing w:after="0" w:line="240" w:lineRule="auto"/>
        <w:textAlignment w:val="baseline"/>
        <w:rPr>
          <w:rFonts w:ascii="Times New Roman" w:eastAsia="Times New Roman" w:hAnsi="Times New Roman" w:cs="Times New Roman"/>
          <w:b/>
          <w:bCs/>
          <w:color w:val="484848"/>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FB3562" w:rsidRDefault="00FB3562" w:rsidP="008E1081">
      <w:pPr>
        <w:spacing w:after="0" w:line="240" w:lineRule="auto"/>
        <w:textAlignment w:val="baseline"/>
        <w:rPr>
          <w:rFonts w:ascii="Times New Roman" w:eastAsia="Times New Roman" w:hAnsi="Times New Roman" w:cs="Times New Roman"/>
          <w:b/>
          <w:bCs/>
          <w:sz w:val="18"/>
          <w:szCs w:val="18"/>
          <w:bdr w:val="none" w:sz="0" w:space="0" w:color="auto" w:frame="1"/>
          <w:lang w:eastAsia="ru-RU"/>
        </w:rPr>
      </w:pPr>
    </w:p>
    <w:p w:rsidR="008E1081" w:rsidRPr="00FB3562" w:rsidRDefault="008E1081" w:rsidP="008E1081">
      <w:pPr>
        <w:spacing w:after="0" w:line="240" w:lineRule="auto"/>
        <w:textAlignment w:val="baseline"/>
        <w:rPr>
          <w:rFonts w:ascii="Times New Roman" w:eastAsia="Times New Roman" w:hAnsi="Times New Roman" w:cs="Times New Roman"/>
          <w:sz w:val="18"/>
          <w:szCs w:val="18"/>
          <w:lang w:eastAsia="ru-RU"/>
        </w:rPr>
      </w:pPr>
      <w:r w:rsidRPr="00FB3562">
        <w:rPr>
          <w:rFonts w:ascii="Times New Roman" w:eastAsia="Times New Roman" w:hAnsi="Times New Roman" w:cs="Times New Roman"/>
          <w:b/>
          <w:bCs/>
          <w:sz w:val="18"/>
          <w:szCs w:val="18"/>
          <w:bdr w:val="none" w:sz="0" w:space="0" w:color="auto" w:frame="1"/>
          <w:lang w:eastAsia="ru-RU"/>
        </w:rPr>
        <w:lastRenderedPageBreak/>
        <w:t>Список литературы:</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1.Белорусское республиканское общественное объединение «Белорусский фонд Мира». «</w:t>
      </w:r>
      <w:proofErr w:type="gramStart"/>
      <w:r w:rsidRPr="00FB3562">
        <w:rPr>
          <w:rFonts w:ascii="Verdana" w:eastAsia="Times New Roman" w:hAnsi="Verdana" w:cs="Times New Roman"/>
          <w:sz w:val="18"/>
          <w:szCs w:val="18"/>
          <w:lang w:eastAsia="ru-RU"/>
        </w:rPr>
        <w:t>Разные-равные</w:t>
      </w:r>
      <w:proofErr w:type="gramEnd"/>
      <w:r w:rsidRPr="00FB3562">
        <w:rPr>
          <w:rFonts w:ascii="Verdana" w:eastAsia="Times New Roman" w:hAnsi="Verdana" w:cs="Times New Roman"/>
          <w:sz w:val="18"/>
          <w:szCs w:val="18"/>
          <w:lang w:eastAsia="ru-RU"/>
        </w:rPr>
        <w:t>» — Информационный центр для людей с ограниченными возможностями [электронный ресурс] — Режим доступа. — URL: </w:t>
      </w:r>
      <w:hyperlink r:id="rId5" w:history="1">
        <w:r w:rsidRPr="00FB3562">
          <w:rPr>
            <w:rFonts w:ascii="Verdana" w:eastAsia="Times New Roman" w:hAnsi="Verdana" w:cs="Times New Roman"/>
            <w:sz w:val="18"/>
            <w:szCs w:val="18"/>
            <w:u w:val="single"/>
            <w:lang w:eastAsia="ru-RU"/>
          </w:rPr>
          <w:t>http://info.rrby.org/view/?id=130</w:t>
        </w:r>
      </w:hyperlink>
      <w:r w:rsidRPr="00FB3562">
        <w:rPr>
          <w:rFonts w:ascii="Verdana" w:eastAsia="Times New Roman" w:hAnsi="Verdana" w:cs="Times New Roman"/>
          <w:sz w:val="18"/>
          <w:szCs w:val="18"/>
          <w:lang w:eastAsia="ru-RU"/>
        </w:rPr>
        <w:t>. Дата обращения к ресурсу: 16.12.12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 xml:space="preserve">2.Благотворительный фонд «Память </w:t>
      </w:r>
      <w:proofErr w:type="spellStart"/>
      <w:r w:rsidRPr="00FB3562">
        <w:rPr>
          <w:rFonts w:ascii="Verdana" w:eastAsia="Times New Roman" w:hAnsi="Verdana" w:cs="Times New Roman"/>
          <w:sz w:val="18"/>
          <w:szCs w:val="18"/>
          <w:lang w:eastAsia="ru-RU"/>
        </w:rPr>
        <w:t>Афгана</w:t>
      </w:r>
      <w:proofErr w:type="spellEnd"/>
      <w:r w:rsidRPr="00FB3562">
        <w:rPr>
          <w:rFonts w:ascii="Verdana" w:eastAsia="Times New Roman" w:hAnsi="Verdana" w:cs="Times New Roman"/>
          <w:sz w:val="18"/>
          <w:szCs w:val="18"/>
          <w:lang w:eastAsia="ru-RU"/>
        </w:rPr>
        <w:t>». Военно-патриотический клуб «Солдаты Победы»</w:t>
      </w:r>
      <w:proofErr w:type="gramStart"/>
      <w:r w:rsidRPr="00FB3562">
        <w:rPr>
          <w:rFonts w:ascii="Verdana" w:eastAsia="Times New Roman" w:hAnsi="Verdana" w:cs="Times New Roman"/>
          <w:sz w:val="18"/>
          <w:szCs w:val="18"/>
          <w:lang w:eastAsia="ru-RU"/>
        </w:rPr>
        <w:t>.</w:t>
      </w:r>
      <w:proofErr w:type="gramEnd"/>
      <w:r w:rsidRPr="00FB3562">
        <w:rPr>
          <w:rFonts w:ascii="Verdana" w:eastAsia="Times New Roman" w:hAnsi="Verdana" w:cs="Times New Roman"/>
          <w:sz w:val="18"/>
          <w:szCs w:val="18"/>
          <w:lang w:eastAsia="ru-RU"/>
        </w:rPr>
        <w:t xml:space="preserve"> — [</w:t>
      </w:r>
      <w:proofErr w:type="gramStart"/>
      <w:r w:rsidRPr="00FB3562">
        <w:rPr>
          <w:rFonts w:ascii="Verdana" w:eastAsia="Times New Roman" w:hAnsi="Verdana" w:cs="Times New Roman"/>
          <w:sz w:val="18"/>
          <w:szCs w:val="18"/>
          <w:lang w:eastAsia="ru-RU"/>
        </w:rPr>
        <w:t>э</w:t>
      </w:r>
      <w:proofErr w:type="gramEnd"/>
      <w:r w:rsidRPr="00FB3562">
        <w:rPr>
          <w:rFonts w:ascii="Verdana" w:eastAsia="Times New Roman" w:hAnsi="Verdana" w:cs="Times New Roman"/>
          <w:sz w:val="18"/>
          <w:szCs w:val="18"/>
          <w:lang w:eastAsia="ru-RU"/>
        </w:rPr>
        <w:t>лектронный ресурс] — Режим доступа. — URL: </w:t>
      </w:r>
      <w:hyperlink r:id="rId6" w:history="1">
        <w:r w:rsidRPr="00FB3562">
          <w:rPr>
            <w:rFonts w:ascii="Verdana" w:eastAsia="Times New Roman" w:hAnsi="Verdana" w:cs="Times New Roman"/>
            <w:sz w:val="18"/>
            <w:szCs w:val="18"/>
            <w:u w:val="single"/>
            <w:lang w:eastAsia="ru-RU"/>
          </w:rPr>
          <w:t>http://www.stalin-line.by/fund/fund2-1.htm</w:t>
        </w:r>
      </w:hyperlink>
      <w:r w:rsidRPr="00FB3562">
        <w:rPr>
          <w:rFonts w:ascii="Verdana" w:eastAsia="Times New Roman" w:hAnsi="Verdana" w:cs="Times New Roman"/>
          <w:sz w:val="18"/>
          <w:szCs w:val="18"/>
          <w:lang w:eastAsia="ru-RU"/>
        </w:rPr>
        <w:t>. Дата обращения к ресурсу: 16.12.12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 xml:space="preserve">3.Герой Советского Союза </w:t>
      </w:r>
      <w:proofErr w:type="spellStart"/>
      <w:r w:rsidRPr="00FB3562">
        <w:rPr>
          <w:rFonts w:ascii="Verdana" w:eastAsia="Times New Roman" w:hAnsi="Verdana" w:cs="Times New Roman"/>
          <w:sz w:val="18"/>
          <w:szCs w:val="18"/>
          <w:lang w:eastAsia="ru-RU"/>
        </w:rPr>
        <w:t>Обедняк</w:t>
      </w:r>
      <w:proofErr w:type="spellEnd"/>
      <w:r w:rsidRPr="00FB3562">
        <w:rPr>
          <w:rFonts w:ascii="Verdana" w:eastAsia="Times New Roman" w:hAnsi="Verdana" w:cs="Times New Roman"/>
          <w:sz w:val="18"/>
          <w:szCs w:val="18"/>
          <w:lang w:eastAsia="ru-RU"/>
        </w:rPr>
        <w:t xml:space="preserve"> Николай Иванович: Герои страны</w:t>
      </w:r>
      <w:proofErr w:type="gramStart"/>
      <w:r w:rsidRPr="00FB3562">
        <w:rPr>
          <w:rFonts w:ascii="Verdana" w:eastAsia="Times New Roman" w:hAnsi="Verdana" w:cs="Times New Roman"/>
          <w:sz w:val="18"/>
          <w:szCs w:val="18"/>
          <w:lang w:eastAsia="ru-RU"/>
        </w:rPr>
        <w:t xml:space="preserve"> / С</w:t>
      </w:r>
      <w:proofErr w:type="gramEnd"/>
      <w:r w:rsidRPr="00FB3562">
        <w:rPr>
          <w:rFonts w:ascii="Verdana" w:eastAsia="Times New Roman" w:hAnsi="Verdana" w:cs="Times New Roman"/>
          <w:sz w:val="18"/>
          <w:szCs w:val="18"/>
          <w:lang w:eastAsia="ru-RU"/>
        </w:rPr>
        <w:t>ост. А. Бочаров [электронный ресурс] — Режим доступа. — URL: </w:t>
      </w:r>
      <w:hyperlink r:id="rId7" w:history="1">
        <w:r w:rsidRPr="00FB3562">
          <w:rPr>
            <w:rFonts w:ascii="Verdana" w:eastAsia="Times New Roman" w:hAnsi="Verdana" w:cs="Times New Roman"/>
            <w:sz w:val="18"/>
            <w:szCs w:val="18"/>
            <w:u w:val="single"/>
            <w:lang w:eastAsia="ru-RU"/>
          </w:rPr>
          <w:t>http://www.warheroes.ru/hero/hero.asp?Hero_id=14528</w:t>
        </w:r>
      </w:hyperlink>
      <w:r w:rsidRPr="00FB3562">
        <w:rPr>
          <w:rFonts w:ascii="Verdana" w:eastAsia="Times New Roman" w:hAnsi="Verdana" w:cs="Times New Roman"/>
          <w:sz w:val="18"/>
          <w:szCs w:val="18"/>
          <w:lang w:eastAsia="ru-RU"/>
        </w:rPr>
        <w:t>. Дата обращения к ресурсу: 13.12.12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4.День Победы — Библиография о Великой Отечественной войне 1941—1945 [Алфавит]</w:t>
      </w:r>
      <w:proofErr w:type="gramStart"/>
      <w:r w:rsidRPr="00FB3562">
        <w:rPr>
          <w:rFonts w:ascii="Verdana" w:eastAsia="Times New Roman" w:hAnsi="Verdana" w:cs="Times New Roman"/>
          <w:sz w:val="18"/>
          <w:szCs w:val="18"/>
          <w:lang w:eastAsia="ru-RU"/>
        </w:rPr>
        <w:t>.</w:t>
      </w:r>
      <w:proofErr w:type="gramEnd"/>
      <w:r w:rsidRPr="00FB3562">
        <w:rPr>
          <w:rFonts w:ascii="Verdana" w:eastAsia="Times New Roman" w:hAnsi="Verdana" w:cs="Times New Roman"/>
          <w:sz w:val="18"/>
          <w:szCs w:val="18"/>
          <w:lang w:eastAsia="ru-RU"/>
        </w:rPr>
        <w:t xml:space="preserve"> — [</w:t>
      </w:r>
      <w:proofErr w:type="gramStart"/>
      <w:r w:rsidRPr="00FB3562">
        <w:rPr>
          <w:rFonts w:ascii="Verdana" w:eastAsia="Times New Roman" w:hAnsi="Verdana" w:cs="Times New Roman"/>
          <w:sz w:val="18"/>
          <w:szCs w:val="18"/>
          <w:lang w:eastAsia="ru-RU"/>
        </w:rPr>
        <w:t>э</w:t>
      </w:r>
      <w:proofErr w:type="gramEnd"/>
      <w:r w:rsidRPr="00FB3562">
        <w:rPr>
          <w:rFonts w:ascii="Verdana" w:eastAsia="Times New Roman" w:hAnsi="Verdana" w:cs="Times New Roman"/>
          <w:sz w:val="18"/>
          <w:szCs w:val="18"/>
          <w:lang w:eastAsia="ru-RU"/>
        </w:rPr>
        <w:t>лектронный ресурс] — Режим доступа. — URL: </w:t>
      </w:r>
      <w:hyperlink r:id="rId8" w:history="1">
        <w:r w:rsidRPr="00FB3562">
          <w:rPr>
            <w:rFonts w:ascii="Verdana" w:eastAsia="Times New Roman" w:hAnsi="Verdana" w:cs="Times New Roman"/>
            <w:sz w:val="18"/>
            <w:szCs w:val="18"/>
            <w:u w:val="single"/>
            <w:lang w:eastAsia="ru-RU"/>
          </w:rPr>
          <w:t>http://www.prometeus.nsc.ru/biblio/victory/14.ssi</w:t>
        </w:r>
      </w:hyperlink>
      <w:r w:rsidRPr="00FB3562">
        <w:rPr>
          <w:rFonts w:ascii="Verdana" w:eastAsia="Times New Roman" w:hAnsi="Verdana" w:cs="Times New Roman"/>
          <w:sz w:val="18"/>
          <w:szCs w:val="18"/>
          <w:lang w:eastAsia="ru-RU"/>
        </w:rPr>
        <w:t>. Дата обращения к ресурсу: 16.12.12</w:t>
      </w:r>
    </w:p>
    <w:p w:rsidR="008E1081" w:rsidRPr="00FB3562" w:rsidRDefault="008E1081" w:rsidP="008E1081">
      <w:pPr>
        <w:spacing w:after="0" w:line="270" w:lineRule="atLeast"/>
        <w:ind w:left="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5.Именной указатель разведчиков [электронный ресурс] — Режим доступа. — URL: </w:t>
      </w:r>
      <w:hyperlink r:id="rId9" w:history="1">
        <w:r w:rsidRPr="00FB3562">
          <w:rPr>
            <w:rFonts w:ascii="Verdana" w:eastAsia="Times New Roman" w:hAnsi="Verdana" w:cs="Times New Roman"/>
            <w:sz w:val="18"/>
            <w:szCs w:val="18"/>
            <w:u w:val="single"/>
            <w:lang w:eastAsia="ru-RU"/>
          </w:rPr>
          <w:t>http://razvedka.net.ua/imena.html</w:t>
        </w:r>
      </w:hyperlink>
      <w:r w:rsidRPr="00FB3562">
        <w:rPr>
          <w:rFonts w:ascii="Verdana" w:eastAsia="Times New Roman" w:hAnsi="Verdana" w:cs="Times New Roman"/>
          <w:sz w:val="18"/>
          <w:szCs w:val="18"/>
          <w:lang w:eastAsia="ru-RU"/>
        </w:rPr>
        <w:t>. 15.11.12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 xml:space="preserve">6.Лотиковский поселковый совет // </w:t>
      </w:r>
      <w:proofErr w:type="spellStart"/>
      <w:r w:rsidRPr="00FB3562">
        <w:rPr>
          <w:rFonts w:ascii="Verdana" w:eastAsia="Times New Roman" w:hAnsi="Verdana" w:cs="Times New Roman"/>
          <w:sz w:val="18"/>
          <w:szCs w:val="18"/>
          <w:lang w:eastAsia="ru-RU"/>
        </w:rPr>
        <w:t>Славяносербский</w:t>
      </w:r>
      <w:proofErr w:type="spellEnd"/>
      <w:r w:rsidRPr="00FB3562">
        <w:rPr>
          <w:rFonts w:ascii="Verdana" w:eastAsia="Times New Roman" w:hAnsi="Verdana" w:cs="Times New Roman"/>
          <w:sz w:val="18"/>
          <w:szCs w:val="18"/>
          <w:lang w:eastAsia="ru-RU"/>
        </w:rPr>
        <w:t xml:space="preserve"> районный совет [электронный ресурс] — Режим доступа. — URL: </w:t>
      </w:r>
      <w:hyperlink r:id="rId10" w:history="1">
        <w:r w:rsidRPr="00FB3562">
          <w:rPr>
            <w:rFonts w:ascii="Verdana" w:eastAsia="Times New Roman" w:hAnsi="Verdana" w:cs="Times New Roman"/>
            <w:sz w:val="18"/>
            <w:szCs w:val="18"/>
            <w:u w:val="single"/>
            <w:lang w:eastAsia="ru-RU"/>
          </w:rPr>
          <w:t>http://slavraysovet.lg.ua/menyu_sleva/mestnye_sovety/lotikovskijj_poselkovyjj_sovet.html</w:t>
        </w:r>
      </w:hyperlink>
      <w:r w:rsidRPr="00FB3562">
        <w:rPr>
          <w:rFonts w:ascii="Verdana" w:eastAsia="Times New Roman" w:hAnsi="Verdana" w:cs="Times New Roman"/>
          <w:sz w:val="18"/>
          <w:szCs w:val="18"/>
          <w:lang w:eastAsia="ru-RU"/>
        </w:rPr>
        <w:t>. Дата обращения к ресурсу: 30.11.12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 xml:space="preserve">7.Мелуа А.И. </w:t>
      </w:r>
      <w:proofErr w:type="spellStart"/>
      <w:r w:rsidRPr="00FB3562">
        <w:rPr>
          <w:rFonts w:ascii="Verdana" w:eastAsia="Times New Roman" w:hAnsi="Verdana" w:cs="Times New Roman"/>
          <w:sz w:val="18"/>
          <w:szCs w:val="18"/>
          <w:lang w:eastAsia="ru-RU"/>
        </w:rPr>
        <w:t>Обедняк</w:t>
      </w:r>
      <w:proofErr w:type="spellEnd"/>
      <w:r w:rsidRPr="00FB3562">
        <w:rPr>
          <w:rFonts w:ascii="Verdana" w:eastAsia="Times New Roman" w:hAnsi="Verdana" w:cs="Times New Roman"/>
          <w:sz w:val="18"/>
          <w:szCs w:val="18"/>
          <w:lang w:eastAsia="ru-RU"/>
        </w:rPr>
        <w:t xml:space="preserve"> Николай Иванович // ЦНИИ РТК — Энциклопедия космонавтики [электронный ресурс] — Режим доступа. — URL: </w:t>
      </w:r>
      <w:hyperlink r:id="rId11" w:history="1">
        <w:r w:rsidRPr="00FB3562">
          <w:rPr>
            <w:rFonts w:ascii="Verdana" w:eastAsia="Times New Roman" w:hAnsi="Verdana" w:cs="Times New Roman"/>
            <w:sz w:val="18"/>
            <w:szCs w:val="18"/>
            <w:u w:val="single"/>
            <w:lang w:eastAsia="ru-RU"/>
          </w:rPr>
          <w:t>http://www.rtc.ru/encyk/biogr-book/14O/2114.shtml</w:t>
        </w:r>
      </w:hyperlink>
      <w:r w:rsidRPr="00FB3562">
        <w:rPr>
          <w:rFonts w:ascii="Verdana" w:eastAsia="Times New Roman" w:hAnsi="Verdana" w:cs="Times New Roman"/>
          <w:sz w:val="18"/>
          <w:szCs w:val="18"/>
          <w:lang w:eastAsia="ru-RU"/>
        </w:rPr>
        <w:t>. Дата обращения к ресурсу: 20.12.12</w:t>
      </w:r>
    </w:p>
    <w:p w:rsidR="008E1081" w:rsidRPr="00FB3562" w:rsidRDefault="008E1081" w:rsidP="008E1081">
      <w:pPr>
        <w:spacing w:after="0" w:line="270" w:lineRule="atLeast"/>
        <w:ind w:left="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8.Наградные листы на Героев Советского Союза</w:t>
      </w:r>
      <w:r w:rsidRPr="00FB3562">
        <w:rPr>
          <w:rFonts w:ascii="Verdana" w:eastAsia="Times New Roman" w:hAnsi="Verdana" w:cs="Times New Roman"/>
          <w:sz w:val="18"/>
          <w:szCs w:val="18"/>
          <w:lang w:eastAsia="ru-RU"/>
        </w:rPr>
        <w:br/>
      </w:r>
      <w:proofErr w:type="spellStart"/>
      <w:r w:rsidRPr="00FB3562">
        <w:rPr>
          <w:rFonts w:ascii="Verdana" w:eastAsia="Times New Roman" w:hAnsi="Verdana" w:cs="Times New Roman"/>
          <w:sz w:val="18"/>
          <w:szCs w:val="18"/>
          <w:lang w:eastAsia="ru-RU"/>
        </w:rPr>
        <w:t>Обедняк</w:t>
      </w:r>
      <w:proofErr w:type="spellEnd"/>
      <w:r w:rsidRPr="00FB3562">
        <w:rPr>
          <w:rFonts w:ascii="Verdana" w:eastAsia="Times New Roman" w:hAnsi="Verdana" w:cs="Times New Roman"/>
          <w:sz w:val="18"/>
          <w:szCs w:val="18"/>
          <w:lang w:eastAsia="ru-RU"/>
        </w:rPr>
        <w:t> Н.И. — Ощепков А.И. // Электронная библиотека: сканы документов от ОБД «Подвиг народа» — Страница 9 — Форум сайта reibert.info [электронный ресурс] — Режим доступа. — URL: </w:t>
      </w:r>
      <w:hyperlink r:id="rId12" w:history="1">
        <w:r w:rsidRPr="00FB3562">
          <w:rPr>
            <w:rFonts w:ascii="Verdana" w:eastAsia="Times New Roman" w:hAnsi="Verdana" w:cs="Times New Roman"/>
            <w:sz w:val="18"/>
            <w:szCs w:val="18"/>
            <w:u w:val="single"/>
            <w:lang w:eastAsia="ru-RU"/>
          </w:rPr>
          <w:t>http://reibert.info/forum/showthread.php?t=142047&amp;page=9</w:t>
        </w:r>
      </w:hyperlink>
      <w:r w:rsidRPr="00FB3562">
        <w:rPr>
          <w:rFonts w:ascii="Verdana" w:eastAsia="Times New Roman" w:hAnsi="Verdana" w:cs="Times New Roman"/>
          <w:sz w:val="18"/>
          <w:szCs w:val="18"/>
          <w:lang w:eastAsia="ru-RU"/>
        </w:rPr>
        <w:t>. Дата обращения к ресурсу: 11.12.12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9.Обедняк Николай Иванович // Библиотека — Люди и книги [электронный ресурс] — Режим доступа. — URL: </w:t>
      </w:r>
      <w:hyperlink r:id="rId13" w:history="1">
        <w:r w:rsidRPr="00FB3562">
          <w:rPr>
            <w:rFonts w:ascii="Verdana" w:eastAsia="Times New Roman" w:hAnsi="Verdana" w:cs="Times New Roman"/>
            <w:sz w:val="18"/>
            <w:szCs w:val="18"/>
            <w:u w:val="single"/>
            <w:lang w:eastAsia="ru-RU"/>
          </w:rPr>
          <w:t>http://www.az-libr.ru/index.shtml?Persons&amp;000/Date/Birth/0925</w:t>
        </w:r>
      </w:hyperlink>
      <w:r w:rsidRPr="00FB3562">
        <w:rPr>
          <w:rFonts w:ascii="Verdana" w:eastAsia="Times New Roman" w:hAnsi="Verdana" w:cs="Times New Roman"/>
          <w:sz w:val="18"/>
          <w:szCs w:val="18"/>
          <w:lang w:eastAsia="ru-RU"/>
        </w:rPr>
        <w:t>. Дата обращения к ресурсу: 15.11.12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10.Обедняк Н. «Я пол-Европы по-пластунски пропахал»: Беседа с Героем Советского Союза, живущим в г. Минске Н. </w:t>
      </w:r>
      <w:proofErr w:type="spellStart"/>
      <w:r w:rsidRPr="00FB3562">
        <w:rPr>
          <w:rFonts w:ascii="Verdana" w:eastAsia="Times New Roman" w:hAnsi="Verdana" w:cs="Times New Roman"/>
          <w:sz w:val="18"/>
          <w:szCs w:val="18"/>
          <w:lang w:eastAsia="ru-RU"/>
        </w:rPr>
        <w:t>Обедняком</w:t>
      </w:r>
      <w:proofErr w:type="spellEnd"/>
      <w:r w:rsidRPr="00FB3562">
        <w:rPr>
          <w:rFonts w:ascii="Verdana" w:eastAsia="Times New Roman" w:hAnsi="Verdana" w:cs="Times New Roman"/>
          <w:sz w:val="18"/>
          <w:szCs w:val="18"/>
          <w:lang w:eastAsia="ru-RU"/>
        </w:rPr>
        <w:t xml:space="preserve"> / Беседовал М. </w:t>
      </w:r>
      <w:proofErr w:type="spellStart"/>
      <w:r w:rsidRPr="00FB3562">
        <w:rPr>
          <w:rFonts w:ascii="Verdana" w:eastAsia="Times New Roman" w:hAnsi="Verdana" w:cs="Times New Roman"/>
          <w:sz w:val="18"/>
          <w:szCs w:val="18"/>
          <w:lang w:eastAsia="ru-RU"/>
        </w:rPr>
        <w:t>Чернушевич</w:t>
      </w:r>
      <w:proofErr w:type="spellEnd"/>
      <w:r w:rsidRPr="00FB3562">
        <w:rPr>
          <w:rFonts w:ascii="Verdana" w:eastAsia="Times New Roman" w:hAnsi="Verdana" w:cs="Times New Roman"/>
          <w:sz w:val="18"/>
          <w:szCs w:val="18"/>
          <w:lang w:eastAsia="ru-RU"/>
        </w:rPr>
        <w:t xml:space="preserve"> // Минский курьер. — 2003. — 17 октября. — С. 11. Дата обращения к ресурсу: 19.10.1</w:t>
      </w:r>
      <w:r w:rsidR="00FB3562">
        <w:rPr>
          <w:rFonts w:ascii="Verdana" w:eastAsia="Times New Roman" w:hAnsi="Verdana" w:cs="Times New Roman"/>
          <w:sz w:val="18"/>
          <w:szCs w:val="18"/>
          <w:lang w:eastAsia="ru-RU"/>
        </w:rPr>
        <w:t>5</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11.Общедоступный электронный банк документов «Подвиг народа» [электронный ресурс] — Режим доступа. — URL: </w:t>
      </w:r>
      <w:hyperlink r:id="rId14" w:history="1">
        <w:r w:rsidRPr="00FB3562">
          <w:rPr>
            <w:rFonts w:ascii="Verdana" w:eastAsia="Times New Roman" w:hAnsi="Verdana" w:cs="Times New Roman"/>
            <w:sz w:val="18"/>
            <w:szCs w:val="18"/>
            <w:u w:val="single"/>
            <w:lang w:eastAsia="ru-RU"/>
          </w:rPr>
          <w:t>http://podvignaroda.ru/</w:t>
        </w:r>
      </w:hyperlink>
      <w:r w:rsidRPr="00FB3562">
        <w:rPr>
          <w:rFonts w:ascii="Verdana" w:eastAsia="Times New Roman" w:hAnsi="Verdana" w:cs="Times New Roman"/>
          <w:sz w:val="18"/>
          <w:szCs w:val="18"/>
          <w:lang w:eastAsia="ru-RU"/>
        </w:rPr>
        <w:t>. Дата обращения к ресурсу: 15.11.</w:t>
      </w:r>
      <w:r w:rsidR="00FB3562">
        <w:rPr>
          <w:rFonts w:ascii="Verdana" w:eastAsia="Times New Roman" w:hAnsi="Verdana" w:cs="Times New Roman"/>
          <w:sz w:val="18"/>
          <w:szCs w:val="18"/>
          <w:lang w:eastAsia="ru-RU"/>
        </w:rPr>
        <w:t>6</w:t>
      </w:r>
      <w:bookmarkStart w:id="0" w:name="_GoBack"/>
      <w:bookmarkEnd w:id="0"/>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12.«Призван полевым военкоматом» | «О великой Победе и великой войне — из первых рук» [электронный ресурс] — Режим доступа. — URL: </w:t>
      </w:r>
      <w:hyperlink r:id="rId15" w:history="1">
        <w:r w:rsidRPr="00FB3562">
          <w:rPr>
            <w:rFonts w:ascii="Verdana" w:eastAsia="Times New Roman" w:hAnsi="Verdana" w:cs="Times New Roman"/>
            <w:sz w:val="18"/>
            <w:szCs w:val="18"/>
            <w:u w:val="single"/>
            <w:lang w:eastAsia="ru-RU"/>
          </w:rPr>
          <w:t>http://maxpark.com/community/2039/content/1346118</w:t>
        </w:r>
      </w:hyperlink>
      <w:r w:rsidRPr="00FB3562">
        <w:rPr>
          <w:rFonts w:ascii="Verdana" w:eastAsia="Times New Roman" w:hAnsi="Verdana" w:cs="Times New Roman"/>
          <w:sz w:val="18"/>
          <w:szCs w:val="18"/>
          <w:lang w:eastAsia="ru-RU"/>
        </w:rPr>
        <w:t>. Дата обращения к ресурсу: 14.12.12</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13.Работа активистов Фонда мира</w:t>
      </w:r>
      <w:proofErr w:type="gramStart"/>
      <w:r w:rsidRPr="00FB3562">
        <w:rPr>
          <w:rFonts w:ascii="Verdana" w:eastAsia="Times New Roman" w:hAnsi="Verdana" w:cs="Times New Roman"/>
          <w:sz w:val="18"/>
          <w:szCs w:val="18"/>
          <w:lang w:eastAsia="ru-RU"/>
        </w:rPr>
        <w:t>.</w:t>
      </w:r>
      <w:proofErr w:type="gramEnd"/>
      <w:r w:rsidRPr="00FB3562">
        <w:rPr>
          <w:rFonts w:ascii="Verdana" w:eastAsia="Times New Roman" w:hAnsi="Verdana" w:cs="Times New Roman"/>
          <w:sz w:val="18"/>
          <w:szCs w:val="18"/>
          <w:lang w:eastAsia="ru-RU"/>
        </w:rPr>
        <w:t> [</w:t>
      </w:r>
      <w:proofErr w:type="gramStart"/>
      <w:r w:rsidRPr="00FB3562">
        <w:rPr>
          <w:rFonts w:ascii="Verdana" w:eastAsia="Times New Roman" w:hAnsi="Verdana" w:cs="Times New Roman"/>
          <w:sz w:val="18"/>
          <w:szCs w:val="18"/>
          <w:lang w:eastAsia="ru-RU"/>
        </w:rPr>
        <w:t>э</w:t>
      </w:r>
      <w:proofErr w:type="gramEnd"/>
      <w:r w:rsidRPr="00FB3562">
        <w:rPr>
          <w:rFonts w:ascii="Verdana" w:eastAsia="Times New Roman" w:hAnsi="Verdana" w:cs="Times New Roman"/>
          <w:sz w:val="18"/>
          <w:szCs w:val="18"/>
          <w:lang w:eastAsia="ru-RU"/>
        </w:rPr>
        <w:t>лектронный ресурс] — Режим доступа. — URL: </w:t>
      </w:r>
      <w:hyperlink r:id="rId16" w:history="1">
        <w:r w:rsidRPr="00FB3562">
          <w:rPr>
            <w:rFonts w:ascii="Verdana" w:eastAsia="Times New Roman" w:hAnsi="Verdana" w:cs="Times New Roman"/>
            <w:sz w:val="18"/>
            <w:szCs w:val="18"/>
            <w:u w:val="single"/>
            <w:lang w:eastAsia="ru-RU"/>
          </w:rPr>
          <w:t>http://pogovorim.by/2696-rabota-aktivistov-foda-mira.html</w:t>
        </w:r>
      </w:hyperlink>
      <w:r w:rsidRPr="00FB3562">
        <w:rPr>
          <w:rFonts w:ascii="Verdana" w:eastAsia="Times New Roman" w:hAnsi="Verdana" w:cs="Times New Roman"/>
          <w:sz w:val="18"/>
          <w:szCs w:val="18"/>
          <w:lang w:eastAsia="ru-RU"/>
        </w:rPr>
        <w:t>. Дата обращения к ресурсу: 12.12.12</w:t>
      </w:r>
    </w:p>
    <w:p w:rsidR="00FB3562" w:rsidRPr="00FB3562" w:rsidRDefault="00FB3562" w:rsidP="00FB3562">
      <w:pPr>
        <w:spacing w:after="0" w:line="240" w:lineRule="auto"/>
        <w:ind w:hanging="567"/>
        <w:jc w:val="both"/>
        <w:textAlignment w:val="baseline"/>
        <w:rPr>
          <w:rFonts w:ascii="Verdana" w:eastAsia="Times New Roman" w:hAnsi="Verdana" w:cs="Times New Roman"/>
          <w:sz w:val="18"/>
          <w:szCs w:val="18"/>
          <w:lang w:eastAsia="ru-RU"/>
        </w:rPr>
      </w:pPr>
    </w:p>
    <w:p w:rsidR="008E1081" w:rsidRPr="00FB3562" w:rsidRDefault="00FB3562" w:rsidP="008E1081">
      <w:pPr>
        <w:spacing w:after="0" w:line="240" w:lineRule="auto"/>
        <w:ind w:hanging="567"/>
        <w:jc w:val="both"/>
        <w:textAlignment w:val="baseline"/>
        <w:rPr>
          <w:rFonts w:ascii="Verdana" w:eastAsia="Times New Roman" w:hAnsi="Verdana" w:cs="Times New Roman"/>
          <w:sz w:val="18"/>
          <w:szCs w:val="18"/>
          <w:lang w:eastAsia="ru-RU"/>
        </w:rPr>
      </w:pPr>
      <w:r>
        <w:rPr>
          <w:rFonts w:ascii="Verdana" w:eastAsia="Times New Roman" w:hAnsi="Verdana" w:cs="Times New Roman"/>
          <w:sz w:val="18"/>
          <w:szCs w:val="18"/>
          <w:lang w:eastAsia="ru-RU"/>
        </w:rPr>
        <w:t xml:space="preserve">         </w:t>
      </w:r>
      <w:r w:rsidR="008E1081" w:rsidRPr="00FB3562">
        <w:rPr>
          <w:rFonts w:ascii="Verdana" w:eastAsia="Times New Roman" w:hAnsi="Verdana" w:cs="Times New Roman"/>
          <w:sz w:val="18"/>
          <w:szCs w:val="18"/>
          <w:lang w:eastAsia="ru-RU"/>
        </w:rPr>
        <w:t>1</w:t>
      </w:r>
      <w:r>
        <w:rPr>
          <w:rFonts w:ascii="Verdana" w:eastAsia="Times New Roman" w:hAnsi="Verdana" w:cs="Times New Roman"/>
          <w:sz w:val="18"/>
          <w:szCs w:val="18"/>
          <w:lang w:eastAsia="ru-RU"/>
        </w:rPr>
        <w:t>4</w:t>
      </w:r>
      <w:r w:rsidR="008E1081" w:rsidRPr="00FB3562">
        <w:rPr>
          <w:rFonts w:ascii="Verdana" w:eastAsia="Times New Roman" w:hAnsi="Verdana" w:cs="Times New Roman"/>
          <w:sz w:val="18"/>
          <w:szCs w:val="18"/>
          <w:lang w:eastAsia="ru-RU"/>
        </w:rPr>
        <w:t>.Фонд ветеранов военной разведки. Именной указатель военных разведчиков, биографические данные которых приведены в книге «Военные разведчики. 1918—1945 гг.» </w:t>
      </w:r>
      <w:hyperlink r:id="rId17" w:tgtFrame="_blank" w:history="1">
        <w:r w:rsidR="008E1081" w:rsidRPr="00FB3562">
          <w:rPr>
            <w:rFonts w:ascii="Verdana" w:eastAsia="Times New Roman" w:hAnsi="Verdana" w:cs="Times New Roman"/>
            <w:sz w:val="18"/>
            <w:szCs w:val="18"/>
            <w:u w:val="single"/>
            <w:lang w:eastAsia="ru-RU"/>
          </w:rPr>
          <w:t>Издательский Дом «Военная разведка»</w:t>
        </w:r>
      </w:hyperlink>
      <w:r w:rsidR="008E1081" w:rsidRPr="00FB3562">
        <w:rPr>
          <w:rFonts w:ascii="Verdana" w:eastAsia="Times New Roman" w:hAnsi="Verdana" w:cs="Times New Roman"/>
          <w:sz w:val="18"/>
          <w:szCs w:val="18"/>
          <w:lang w:eastAsia="ru-RU"/>
        </w:rPr>
        <w:t>. — [электронный ресурс] — Режим доступа. — URL: </w:t>
      </w:r>
      <w:hyperlink r:id="rId18" w:history="1">
        <w:r w:rsidR="008E1081" w:rsidRPr="00FB3562">
          <w:rPr>
            <w:rFonts w:ascii="Verdana" w:eastAsia="Times New Roman" w:hAnsi="Verdana" w:cs="Times New Roman"/>
            <w:sz w:val="18"/>
            <w:szCs w:val="18"/>
            <w:u w:val="single"/>
            <w:lang w:eastAsia="ru-RU"/>
          </w:rPr>
          <w:t>http://vrazvedka.com/imena.php</w:t>
        </w:r>
      </w:hyperlink>
      <w:r w:rsidR="008E1081" w:rsidRPr="00FB3562">
        <w:rPr>
          <w:rFonts w:ascii="Verdana" w:eastAsia="Times New Roman" w:hAnsi="Verdana" w:cs="Times New Roman"/>
          <w:sz w:val="18"/>
          <w:szCs w:val="18"/>
          <w:lang w:eastAsia="ru-RU"/>
        </w:rPr>
        <w:t>. Дата обращения к ресурсу: 13.12.1</w:t>
      </w:r>
      <w:r>
        <w:rPr>
          <w:rFonts w:ascii="Verdana" w:eastAsia="Times New Roman" w:hAnsi="Verdana" w:cs="Times New Roman"/>
          <w:sz w:val="18"/>
          <w:szCs w:val="18"/>
          <w:lang w:eastAsia="ru-RU"/>
        </w:rPr>
        <w:t>5</w:t>
      </w:r>
    </w:p>
    <w:p w:rsidR="008E1081" w:rsidRPr="00FB3562" w:rsidRDefault="008E1081" w:rsidP="008E1081">
      <w:pPr>
        <w:spacing w:after="0" w:line="240" w:lineRule="auto"/>
        <w:ind w:hanging="567"/>
        <w:jc w:val="both"/>
        <w:textAlignment w:val="baseline"/>
        <w:rPr>
          <w:rFonts w:ascii="Verdana" w:eastAsia="Times New Roman" w:hAnsi="Verdana" w:cs="Times New Roman"/>
          <w:sz w:val="18"/>
          <w:szCs w:val="18"/>
          <w:lang w:eastAsia="ru-RU"/>
        </w:rPr>
      </w:pPr>
      <w:r w:rsidRPr="00FB3562">
        <w:rPr>
          <w:rFonts w:ascii="Verdana" w:eastAsia="Times New Roman" w:hAnsi="Verdana" w:cs="Times New Roman"/>
          <w:sz w:val="18"/>
          <w:szCs w:val="18"/>
          <w:lang w:eastAsia="ru-RU"/>
        </w:rPr>
        <w:br/>
        <w:t>1</w:t>
      </w:r>
      <w:r w:rsidR="00FB3562">
        <w:rPr>
          <w:rFonts w:ascii="Verdana" w:eastAsia="Times New Roman" w:hAnsi="Verdana" w:cs="Times New Roman"/>
          <w:sz w:val="18"/>
          <w:szCs w:val="18"/>
          <w:lang w:eastAsia="ru-RU"/>
        </w:rPr>
        <w:t>5</w:t>
      </w:r>
      <w:r w:rsidRPr="00FB3562">
        <w:rPr>
          <w:rFonts w:ascii="Verdana" w:eastAsia="Times New Roman" w:hAnsi="Verdana" w:cs="Times New Roman"/>
          <w:sz w:val="18"/>
          <w:szCs w:val="18"/>
          <w:lang w:eastAsia="ru-RU"/>
        </w:rPr>
        <w:t xml:space="preserve">.ЦАМО фонд 33 опись 793756 дело 35 — Наградные листы на Героев Советского Союза. </w:t>
      </w:r>
      <w:proofErr w:type="spellStart"/>
      <w:r w:rsidRPr="00FB3562">
        <w:rPr>
          <w:rFonts w:ascii="Verdana" w:eastAsia="Times New Roman" w:hAnsi="Verdana" w:cs="Times New Roman"/>
          <w:sz w:val="18"/>
          <w:szCs w:val="18"/>
          <w:lang w:eastAsia="ru-RU"/>
        </w:rPr>
        <w:t>Обедняк</w:t>
      </w:r>
      <w:proofErr w:type="spellEnd"/>
      <w:r w:rsidRPr="00FB3562">
        <w:rPr>
          <w:rFonts w:ascii="Verdana" w:eastAsia="Times New Roman" w:hAnsi="Verdana" w:cs="Times New Roman"/>
          <w:sz w:val="18"/>
          <w:szCs w:val="18"/>
          <w:lang w:eastAsia="ru-RU"/>
        </w:rPr>
        <w:t> Н.И. — Ощепков А.И. [электронный ресурс] — Режим доступа. — URL: </w:t>
      </w:r>
      <w:hyperlink r:id="rId19" w:history="1">
        <w:r w:rsidRPr="00FB3562">
          <w:rPr>
            <w:rFonts w:ascii="Verdana" w:eastAsia="Times New Roman" w:hAnsi="Verdana" w:cs="Times New Roman"/>
            <w:sz w:val="18"/>
            <w:szCs w:val="18"/>
            <w:u w:val="single"/>
            <w:lang w:eastAsia="ru-RU"/>
          </w:rPr>
          <w:t>http://rgva.livejournal.com/1953.html</w:t>
        </w:r>
      </w:hyperlink>
      <w:r w:rsidRPr="00FB3562">
        <w:rPr>
          <w:rFonts w:ascii="Verdana" w:eastAsia="Times New Roman" w:hAnsi="Verdana" w:cs="Times New Roman"/>
          <w:sz w:val="18"/>
          <w:szCs w:val="18"/>
          <w:lang w:eastAsia="ru-RU"/>
        </w:rPr>
        <w:t>. Дата обращения к ресурсу: 20.11.1</w:t>
      </w:r>
      <w:r w:rsidR="00FB3562">
        <w:rPr>
          <w:rFonts w:ascii="Verdana" w:eastAsia="Times New Roman" w:hAnsi="Verdana" w:cs="Times New Roman"/>
          <w:sz w:val="18"/>
          <w:szCs w:val="18"/>
          <w:lang w:eastAsia="ru-RU"/>
        </w:rPr>
        <w:t>4</w:t>
      </w:r>
    </w:p>
    <w:sectPr w:rsidR="008E1081" w:rsidRPr="00FB3562" w:rsidSect="00FB356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1"/>
    <w:rsid w:val="00154292"/>
    <w:rsid w:val="008E1081"/>
    <w:rsid w:val="00A8353A"/>
    <w:rsid w:val="00FB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7376">
      <w:bodyDiv w:val="1"/>
      <w:marLeft w:val="0"/>
      <w:marRight w:val="0"/>
      <w:marTop w:val="0"/>
      <w:marBottom w:val="0"/>
      <w:divBdr>
        <w:top w:val="none" w:sz="0" w:space="0" w:color="auto"/>
        <w:left w:val="none" w:sz="0" w:space="0" w:color="auto"/>
        <w:bottom w:val="none" w:sz="0" w:space="0" w:color="auto"/>
        <w:right w:val="none" w:sz="0" w:space="0" w:color="auto"/>
      </w:divBdr>
      <w:divsChild>
        <w:div w:id="14961995">
          <w:marLeft w:val="0"/>
          <w:marRight w:val="0"/>
          <w:marTop w:val="0"/>
          <w:marBottom w:val="0"/>
          <w:divBdr>
            <w:top w:val="none" w:sz="0" w:space="0" w:color="auto"/>
            <w:left w:val="none" w:sz="0" w:space="0" w:color="auto"/>
            <w:bottom w:val="none" w:sz="0" w:space="0" w:color="auto"/>
            <w:right w:val="none" w:sz="0" w:space="0" w:color="auto"/>
          </w:divBdr>
        </w:div>
        <w:div w:id="1411194816">
          <w:marLeft w:val="0"/>
          <w:marRight w:val="0"/>
          <w:marTop w:val="0"/>
          <w:marBottom w:val="0"/>
          <w:divBdr>
            <w:top w:val="none" w:sz="0" w:space="0" w:color="auto"/>
            <w:left w:val="none" w:sz="0" w:space="0" w:color="auto"/>
            <w:bottom w:val="none" w:sz="0" w:space="0" w:color="auto"/>
            <w:right w:val="none" w:sz="0" w:space="0" w:color="auto"/>
          </w:divBdr>
        </w:div>
      </w:divsChild>
    </w:div>
    <w:div w:id="663238167">
      <w:bodyDiv w:val="1"/>
      <w:marLeft w:val="0"/>
      <w:marRight w:val="0"/>
      <w:marTop w:val="0"/>
      <w:marBottom w:val="0"/>
      <w:divBdr>
        <w:top w:val="none" w:sz="0" w:space="0" w:color="auto"/>
        <w:left w:val="none" w:sz="0" w:space="0" w:color="auto"/>
        <w:bottom w:val="none" w:sz="0" w:space="0" w:color="auto"/>
        <w:right w:val="none" w:sz="0" w:space="0" w:color="auto"/>
      </w:divBdr>
      <w:divsChild>
        <w:div w:id="1664161209">
          <w:marLeft w:val="0"/>
          <w:marRight w:val="0"/>
          <w:marTop w:val="0"/>
          <w:marBottom w:val="0"/>
          <w:divBdr>
            <w:top w:val="none" w:sz="0" w:space="0" w:color="auto"/>
            <w:left w:val="none" w:sz="0" w:space="0" w:color="auto"/>
            <w:bottom w:val="none" w:sz="0" w:space="0" w:color="auto"/>
            <w:right w:val="none" w:sz="0" w:space="0" w:color="auto"/>
          </w:divBdr>
        </w:div>
        <w:div w:id="1994332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eteus.nsc.ru/biblio/victory/14.ssi" TargetMode="External"/><Relationship Id="rId13" Type="http://schemas.openxmlformats.org/officeDocument/2006/relationships/hyperlink" Target="http://www.az-libr.ru/index.shtml?Persons&amp;000/Date/Birth/0925" TargetMode="External"/><Relationship Id="rId18" Type="http://schemas.openxmlformats.org/officeDocument/2006/relationships/hyperlink" Target="http://vrazvedka.com/imena.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arheroes.ru/hero/hero.asp?Hero_id=14528" TargetMode="External"/><Relationship Id="rId12" Type="http://schemas.openxmlformats.org/officeDocument/2006/relationships/hyperlink" Target="http://reibert.info/forum/showthread.php?t=142047&amp;page=9" TargetMode="External"/><Relationship Id="rId17" Type="http://schemas.openxmlformats.org/officeDocument/2006/relationships/hyperlink" Target="http://razvedka.net.ua/" TargetMode="External"/><Relationship Id="rId2" Type="http://schemas.microsoft.com/office/2007/relationships/stylesWithEffects" Target="stylesWithEffects.xml"/><Relationship Id="rId16" Type="http://schemas.openxmlformats.org/officeDocument/2006/relationships/hyperlink" Target="http://pogovorim.by/2696-rabota-aktivistov-foda-mira.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talin-line.by/fund/fund2-1.htm" TargetMode="External"/><Relationship Id="rId11" Type="http://schemas.openxmlformats.org/officeDocument/2006/relationships/hyperlink" Target="http://www.rtc.ru/encyk/biogr-book/14O/2114.shtml" TargetMode="External"/><Relationship Id="rId5" Type="http://schemas.openxmlformats.org/officeDocument/2006/relationships/hyperlink" Target="http://info.rrby.org/view/?id=130" TargetMode="External"/><Relationship Id="rId15" Type="http://schemas.openxmlformats.org/officeDocument/2006/relationships/hyperlink" Target="http://maxpark.com/community/2039/content/1346118" TargetMode="External"/><Relationship Id="rId10" Type="http://schemas.openxmlformats.org/officeDocument/2006/relationships/hyperlink" Target="http://slavraysovet.lg.ua/menyu_sleva/mestnye_sovety/lotikovskijj_poselkovyjj_sovet.html" TargetMode="External"/><Relationship Id="rId19" Type="http://schemas.openxmlformats.org/officeDocument/2006/relationships/hyperlink" Target="http://rgva.livejournal.com/1953.html" TargetMode="External"/><Relationship Id="rId4" Type="http://schemas.openxmlformats.org/officeDocument/2006/relationships/webSettings" Target="webSettings.xml"/><Relationship Id="rId9" Type="http://schemas.openxmlformats.org/officeDocument/2006/relationships/hyperlink" Target="http://razvedka.net.ua/imena.html" TargetMode="External"/><Relationship Id="rId14" Type="http://schemas.openxmlformats.org/officeDocument/2006/relationships/hyperlink" Target="http://podvignaro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4255</Words>
  <Characters>24259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2016-11-18T15:42:00Z</dcterms:created>
  <dcterms:modified xsi:type="dcterms:W3CDTF">2016-11-18T15:42:00Z</dcterms:modified>
</cp:coreProperties>
</file>