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74" w:rsidRDefault="00BF6674" w:rsidP="00BF6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674" w:rsidRDefault="00BF6674" w:rsidP="00BF66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674" w:rsidRDefault="00BF6674" w:rsidP="00BF66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5AA" w:rsidRDefault="006855AA" w:rsidP="006855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6855AA" w:rsidRPr="006855AA" w:rsidRDefault="006855AA" w:rsidP="00685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55AA">
        <w:rPr>
          <w:rFonts w:ascii="Times New Roman" w:hAnsi="Times New Roman" w:cs="Times New Roman"/>
          <w:b/>
          <w:bCs/>
          <w:sz w:val="28"/>
          <w:szCs w:val="28"/>
        </w:rPr>
        <w:t>« Детство, опаленное войной»</w:t>
      </w:r>
    </w:p>
    <w:p w:rsidR="006855AA" w:rsidRDefault="006855AA" w:rsidP="006855AA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Рашидовна,</w:t>
      </w:r>
    </w:p>
    <w:p w:rsidR="006855AA" w:rsidRDefault="006855AA" w:rsidP="006855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9а  класса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6855AA" w:rsidRDefault="006855AA" w:rsidP="006855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F6674" w:rsidRPr="006855AA" w:rsidRDefault="006855AA" w:rsidP="006855AA">
      <w:pPr>
        <w:jc w:val="right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630E78" w:rsidRPr="00D42DA8" w:rsidRDefault="00630E78" w:rsidP="006855AA">
      <w:pPr>
        <w:pStyle w:val="c3"/>
        <w:jc w:val="both"/>
        <w:rPr>
          <w:sz w:val="28"/>
          <w:szCs w:val="28"/>
        </w:rPr>
      </w:pPr>
      <w:r w:rsidRPr="00D42DA8">
        <w:rPr>
          <w:rStyle w:val="c1"/>
          <w:sz w:val="28"/>
          <w:szCs w:val="28"/>
        </w:rPr>
        <w:t>Все помнят кровопролитные бои, где наши солдаты проявляли мужество, отвагу и стойкость, но немногие знают и помнят об обратной стороне войны: о детях, женщинах, стариках, живших и работавших в тылу во время войны.</w:t>
      </w:r>
    </w:p>
    <w:p w:rsidR="00630E78" w:rsidRPr="00D42DA8" w:rsidRDefault="00630E78" w:rsidP="006855AA">
      <w:pPr>
        <w:pStyle w:val="c3"/>
        <w:jc w:val="both"/>
        <w:rPr>
          <w:rStyle w:val="c1"/>
          <w:sz w:val="28"/>
          <w:szCs w:val="28"/>
        </w:rPr>
      </w:pPr>
      <w:r w:rsidRPr="00D42DA8">
        <w:rPr>
          <w:rStyle w:val="c1"/>
          <w:sz w:val="28"/>
          <w:szCs w:val="28"/>
        </w:rPr>
        <w:t xml:space="preserve">Моя </w:t>
      </w:r>
      <w:r w:rsidR="00B8463B" w:rsidRPr="00D42DA8">
        <w:rPr>
          <w:rStyle w:val="c1"/>
          <w:sz w:val="28"/>
          <w:szCs w:val="28"/>
        </w:rPr>
        <w:t>пра</w:t>
      </w:r>
      <w:r w:rsidRPr="00D42DA8">
        <w:rPr>
          <w:rStyle w:val="c1"/>
          <w:sz w:val="28"/>
          <w:szCs w:val="28"/>
        </w:rPr>
        <w:t xml:space="preserve">бабушка – дитя войны. </w:t>
      </w:r>
      <w:proofErr w:type="gramStart"/>
      <w:r w:rsidRPr="00D42DA8">
        <w:rPr>
          <w:rStyle w:val="c1"/>
          <w:sz w:val="28"/>
          <w:szCs w:val="28"/>
        </w:rPr>
        <w:t>Её детство, юность, её судьба похожи на миллионы судеб её ровесников.</w:t>
      </w:r>
      <w:proofErr w:type="gramEnd"/>
      <w:r w:rsidRPr="00D42DA8">
        <w:rPr>
          <w:rStyle w:val="c1"/>
          <w:sz w:val="28"/>
          <w:szCs w:val="28"/>
        </w:rPr>
        <w:t xml:space="preserve"> Только она может мне рассказать про тяжёлые военные годы</w:t>
      </w:r>
      <w:r w:rsidR="00B8463B" w:rsidRPr="00D42DA8">
        <w:rPr>
          <w:rStyle w:val="c1"/>
          <w:sz w:val="28"/>
          <w:szCs w:val="28"/>
        </w:rPr>
        <w:t xml:space="preserve">. </w:t>
      </w:r>
    </w:p>
    <w:p w:rsidR="00630E78" w:rsidRPr="00D42DA8" w:rsidRDefault="00D42DA8" w:rsidP="006855AA">
      <w:pPr>
        <w:pStyle w:val="a3"/>
        <w:shd w:val="clear" w:color="auto" w:fill="FFFFFF"/>
        <w:jc w:val="both"/>
        <w:rPr>
          <w:sz w:val="28"/>
          <w:szCs w:val="28"/>
        </w:rPr>
      </w:pPr>
      <w:r w:rsidRPr="00D42DA8">
        <w:rPr>
          <w:sz w:val="28"/>
          <w:szCs w:val="28"/>
        </w:rPr>
        <w:t>Дети войны, как могли, приближали Победу в меру своих, хоть и маленьких, хоть и слабых, сил. Они хлебнули горя полной чашей, может быть, слишком большой для маленького человека, ведь начало войны совпало для них с началом жизни.</w:t>
      </w:r>
      <w:r>
        <w:rPr>
          <w:sz w:val="28"/>
          <w:szCs w:val="28"/>
        </w:rPr>
        <w:t xml:space="preserve"> </w:t>
      </w:r>
      <w:r w:rsidR="00B8463B" w:rsidRPr="00D42DA8">
        <w:rPr>
          <w:rStyle w:val="c1"/>
          <w:sz w:val="28"/>
          <w:szCs w:val="28"/>
        </w:rPr>
        <w:t>Родилась</w:t>
      </w:r>
      <w:r>
        <w:rPr>
          <w:rStyle w:val="c1"/>
          <w:sz w:val="28"/>
          <w:szCs w:val="28"/>
        </w:rPr>
        <w:t xml:space="preserve"> моя прабабушка</w:t>
      </w:r>
      <w:r w:rsidR="006855AA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в </w:t>
      </w:r>
      <w:r w:rsidR="00B8463B" w:rsidRPr="00D42DA8">
        <w:rPr>
          <w:rStyle w:val="c1"/>
          <w:sz w:val="28"/>
          <w:szCs w:val="28"/>
        </w:rPr>
        <w:t xml:space="preserve"> 1934</w:t>
      </w:r>
      <w:r>
        <w:rPr>
          <w:rStyle w:val="c1"/>
          <w:sz w:val="28"/>
          <w:szCs w:val="28"/>
        </w:rPr>
        <w:t xml:space="preserve"> году</w:t>
      </w:r>
      <w:r w:rsidR="00630E78" w:rsidRPr="00D42DA8">
        <w:rPr>
          <w:rStyle w:val="c1"/>
          <w:sz w:val="28"/>
          <w:szCs w:val="28"/>
        </w:rPr>
        <w:t xml:space="preserve"> в </w:t>
      </w:r>
      <w:r w:rsidR="00B8463B" w:rsidRPr="00D42DA8">
        <w:rPr>
          <w:rStyle w:val="c1"/>
          <w:sz w:val="28"/>
          <w:szCs w:val="28"/>
        </w:rPr>
        <w:t xml:space="preserve">селе </w:t>
      </w:r>
      <w:proofErr w:type="spellStart"/>
      <w:r w:rsidR="00B8463B" w:rsidRPr="00D42DA8">
        <w:rPr>
          <w:rStyle w:val="c1"/>
          <w:sz w:val="28"/>
          <w:szCs w:val="28"/>
        </w:rPr>
        <w:t>Индерка</w:t>
      </w:r>
      <w:proofErr w:type="spellEnd"/>
      <w:r w:rsidR="00B8463B" w:rsidRPr="00D42DA8">
        <w:rPr>
          <w:rStyle w:val="c1"/>
          <w:sz w:val="28"/>
          <w:szCs w:val="28"/>
        </w:rPr>
        <w:t>.</w:t>
      </w:r>
    </w:p>
    <w:p w:rsidR="00630E78" w:rsidRPr="00D42DA8" w:rsidRDefault="00630E78" w:rsidP="00D42DA8">
      <w:pPr>
        <w:pStyle w:val="c3"/>
        <w:jc w:val="both"/>
        <w:rPr>
          <w:sz w:val="28"/>
          <w:szCs w:val="28"/>
        </w:rPr>
      </w:pPr>
      <w:r w:rsidRPr="00D42DA8">
        <w:rPr>
          <w:rStyle w:val="c1"/>
          <w:sz w:val="28"/>
          <w:szCs w:val="28"/>
        </w:rPr>
        <w:t>М</w:t>
      </w:r>
      <w:r w:rsidR="00B8463B" w:rsidRPr="00D42DA8">
        <w:rPr>
          <w:rStyle w:val="c1"/>
          <w:sz w:val="28"/>
          <w:szCs w:val="28"/>
        </w:rPr>
        <w:t xml:space="preserve">ать, </w:t>
      </w:r>
      <w:proofErr w:type="spellStart"/>
      <w:r w:rsidR="00B8463B" w:rsidRPr="00D42DA8">
        <w:rPr>
          <w:rStyle w:val="c1"/>
          <w:sz w:val="28"/>
          <w:szCs w:val="28"/>
        </w:rPr>
        <w:t>Гульжамал</w:t>
      </w:r>
      <w:proofErr w:type="spellEnd"/>
      <w:r w:rsidR="00D42DA8">
        <w:rPr>
          <w:rStyle w:val="c1"/>
          <w:sz w:val="28"/>
          <w:szCs w:val="28"/>
        </w:rPr>
        <w:t xml:space="preserve"> </w:t>
      </w:r>
      <w:proofErr w:type="spellStart"/>
      <w:r w:rsidR="00D42DA8">
        <w:rPr>
          <w:rStyle w:val="c1"/>
          <w:sz w:val="28"/>
          <w:szCs w:val="28"/>
        </w:rPr>
        <w:t>Аиповна</w:t>
      </w:r>
      <w:proofErr w:type="spellEnd"/>
      <w:r w:rsidRPr="00D42DA8">
        <w:rPr>
          <w:rStyle w:val="c1"/>
          <w:sz w:val="28"/>
          <w:szCs w:val="28"/>
        </w:rPr>
        <w:t xml:space="preserve">, и </w:t>
      </w:r>
      <w:r w:rsidR="00B8463B" w:rsidRPr="00D42DA8">
        <w:rPr>
          <w:rStyle w:val="c1"/>
          <w:sz w:val="28"/>
          <w:szCs w:val="28"/>
        </w:rPr>
        <w:t xml:space="preserve">отец, </w:t>
      </w:r>
      <w:proofErr w:type="spellStart"/>
      <w:r w:rsidR="00B8463B" w:rsidRPr="00D42DA8">
        <w:rPr>
          <w:rStyle w:val="c1"/>
          <w:sz w:val="28"/>
          <w:szCs w:val="28"/>
        </w:rPr>
        <w:t>Айнулла</w:t>
      </w:r>
      <w:proofErr w:type="spellEnd"/>
      <w:r w:rsidR="006855AA">
        <w:rPr>
          <w:rStyle w:val="c1"/>
          <w:sz w:val="28"/>
          <w:szCs w:val="28"/>
        </w:rPr>
        <w:t xml:space="preserve"> </w:t>
      </w:r>
      <w:proofErr w:type="spellStart"/>
      <w:r w:rsidR="006855AA">
        <w:rPr>
          <w:rStyle w:val="c1"/>
          <w:sz w:val="28"/>
          <w:szCs w:val="28"/>
        </w:rPr>
        <w:t>Юсупович</w:t>
      </w:r>
      <w:proofErr w:type="spellEnd"/>
      <w:r w:rsidRPr="00D42DA8">
        <w:rPr>
          <w:rStyle w:val="c1"/>
          <w:sz w:val="28"/>
          <w:szCs w:val="28"/>
        </w:rPr>
        <w:t>, были колхозниками, жили не богато, но и не бедно.</w:t>
      </w:r>
      <w:r w:rsidR="00B8463B" w:rsidRPr="00D42DA8">
        <w:rPr>
          <w:rStyle w:val="c1"/>
          <w:sz w:val="28"/>
          <w:szCs w:val="28"/>
        </w:rPr>
        <w:t xml:space="preserve"> Семья была большая: 6 девочек и сын.</w:t>
      </w:r>
      <w:r w:rsidRPr="00D42DA8">
        <w:rPr>
          <w:rStyle w:val="c1"/>
          <w:sz w:val="28"/>
          <w:szCs w:val="28"/>
        </w:rPr>
        <w:t xml:space="preserve"> Вот что вспоминает моя </w:t>
      </w:r>
      <w:r w:rsidR="00D42DA8">
        <w:rPr>
          <w:rStyle w:val="c1"/>
          <w:sz w:val="28"/>
          <w:szCs w:val="28"/>
        </w:rPr>
        <w:t>пра</w:t>
      </w:r>
      <w:r w:rsidRPr="00D42DA8">
        <w:rPr>
          <w:rStyle w:val="c1"/>
          <w:sz w:val="28"/>
          <w:szCs w:val="28"/>
        </w:rPr>
        <w:t>бабушка о своей жизни до войны:</w:t>
      </w:r>
    </w:p>
    <w:p w:rsidR="00630E78" w:rsidRPr="00D42DA8" w:rsidRDefault="00630E78" w:rsidP="00B8463B">
      <w:pPr>
        <w:pStyle w:val="c3"/>
        <w:rPr>
          <w:sz w:val="28"/>
          <w:szCs w:val="28"/>
        </w:rPr>
      </w:pPr>
      <w:r w:rsidRPr="00D42DA8">
        <w:rPr>
          <w:rStyle w:val="c1"/>
          <w:sz w:val="28"/>
          <w:szCs w:val="28"/>
        </w:rPr>
        <w:t> -  До войны маленька</w:t>
      </w:r>
      <w:r w:rsidR="00B8463B" w:rsidRPr="00D42DA8">
        <w:rPr>
          <w:rStyle w:val="c1"/>
          <w:sz w:val="28"/>
          <w:szCs w:val="28"/>
        </w:rPr>
        <w:t>я</w:t>
      </w:r>
      <w:r w:rsidRPr="00D42DA8">
        <w:rPr>
          <w:rStyle w:val="c1"/>
          <w:sz w:val="28"/>
          <w:szCs w:val="28"/>
        </w:rPr>
        <w:t xml:space="preserve"> была. С бабушкой по ягоды ходила, за землянкой. Бегала по улице, играла в мяч. </w:t>
      </w:r>
    </w:p>
    <w:p w:rsidR="00630E78" w:rsidRPr="00D42DA8" w:rsidRDefault="00630E78" w:rsidP="006855AA">
      <w:pPr>
        <w:pStyle w:val="c3"/>
        <w:jc w:val="both"/>
        <w:rPr>
          <w:sz w:val="28"/>
          <w:szCs w:val="28"/>
        </w:rPr>
      </w:pPr>
      <w:r w:rsidRPr="00D42DA8">
        <w:rPr>
          <w:rStyle w:val="c1"/>
          <w:sz w:val="28"/>
          <w:szCs w:val="28"/>
        </w:rPr>
        <w:t xml:space="preserve">Но детство </w:t>
      </w:r>
      <w:r w:rsidR="00D42DA8">
        <w:rPr>
          <w:rStyle w:val="c1"/>
          <w:sz w:val="28"/>
          <w:szCs w:val="28"/>
        </w:rPr>
        <w:t>пра</w:t>
      </w:r>
      <w:r w:rsidRPr="00D42DA8">
        <w:rPr>
          <w:rStyle w:val="c1"/>
          <w:sz w:val="28"/>
          <w:szCs w:val="28"/>
        </w:rPr>
        <w:t xml:space="preserve">бабушки рано закончилось: </w:t>
      </w:r>
      <w:r w:rsidR="00D42DA8">
        <w:rPr>
          <w:rStyle w:val="c1"/>
          <w:sz w:val="28"/>
          <w:szCs w:val="28"/>
        </w:rPr>
        <w:t xml:space="preserve">началась война. Вот как она </w:t>
      </w:r>
      <w:r w:rsidRPr="00D42DA8">
        <w:rPr>
          <w:rStyle w:val="c1"/>
          <w:sz w:val="28"/>
          <w:szCs w:val="28"/>
        </w:rPr>
        <w:t>вспоминает 21 июня 1941 года</w:t>
      </w:r>
      <w:r w:rsidR="006855AA">
        <w:rPr>
          <w:rStyle w:val="c1"/>
          <w:sz w:val="28"/>
          <w:szCs w:val="28"/>
        </w:rPr>
        <w:t>: «</w:t>
      </w:r>
      <w:r w:rsidR="00B8463B" w:rsidRPr="00D42DA8">
        <w:rPr>
          <w:rStyle w:val="c1"/>
          <w:sz w:val="28"/>
          <w:szCs w:val="28"/>
        </w:rPr>
        <w:t>В</w:t>
      </w:r>
      <w:r w:rsidRPr="00D42DA8">
        <w:rPr>
          <w:rStyle w:val="c1"/>
          <w:sz w:val="28"/>
          <w:szCs w:val="28"/>
        </w:rPr>
        <w:t>ойна началась. Кто точно сообщил, не помню, ведь столько лет уже прошло. Много кто на войну ушёл. Всех мужиков, всех способных воевать забирали. Никого н</w:t>
      </w:r>
      <w:r w:rsidR="00D42DA8">
        <w:rPr>
          <w:rStyle w:val="c1"/>
          <w:sz w:val="28"/>
          <w:szCs w:val="28"/>
        </w:rPr>
        <w:t>е провожали, они уходили пешком</w:t>
      </w:r>
      <w:r w:rsidR="00B8463B" w:rsidRPr="00D42DA8">
        <w:rPr>
          <w:rStyle w:val="c1"/>
          <w:sz w:val="28"/>
          <w:szCs w:val="28"/>
        </w:rPr>
        <w:t xml:space="preserve">. Ушел на фронт отец </w:t>
      </w:r>
      <w:proofErr w:type="spellStart"/>
      <w:r w:rsidR="00B8463B" w:rsidRPr="00D42DA8">
        <w:rPr>
          <w:rStyle w:val="c1"/>
          <w:sz w:val="28"/>
          <w:szCs w:val="28"/>
        </w:rPr>
        <w:t>Айнулла</w:t>
      </w:r>
      <w:proofErr w:type="spellEnd"/>
      <w:r w:rsidR="00B8463B" w:rsidRPr="00D42DA8">
        <w:rPr>
          <w:rStyle w:val="c1"/>
          <w:sz w:val="28"/>
          <w:szCs w:val="28"/>
        </w:rPr>
        <w:t xml:space="preserve">  и его брат</w:t>
      </w:r>
      <w:r w:rsidR="00981985" w:rsidRPr="00D42DA8">
        <w:rPr>
          <w:rStyle w:val="c1"/>
          <w:sz w:val="28"/>
          <w:szCs w:val="28"/>
        </w:rPr>
        <w:t xml:space="preserve"> Абдулла.</w:t>
      </w:r>
    </w:p>
    <w:p w:rsidR="00F6318B" w:rsidRPr="00D42DA8" w:rsidRDefault="00630E78" w:rsidP="006855AA">
      <w:pPr>
        <w:pStyle w:val="c3"/>
        <w:jc w:val="both"/>
        <w:rPr>
          <w:sz w:val="28"/>
          <w:szCs w:val="28"/>
        </w:rPr>
      </w:pPr>
      <w:r w:rsidRPr="00D42DA8">
        <w:rPr>
          <w:rStyle w:val="c1"/>
          <w:sz w:val="28"/>
          <w:szCs w:val="28"/>
        </w:rPr>
        <w:t>Для всех война стала тяжёлым испытанием. Вся тяжесть деревенского труда легла на плечи женщин, стариков, подростков. Несмотря на трудности, колхозы продолжали работать, давать продукцию. Дети и подростки трудились нара</w:t>
      </w:r>
      <w:r w:rsidR="006855AA">
        <w:rPr>
          <w:rStyle w:val="c1"/>
          <w:sz w:val="28"/>
          <w:szCs w:val="28"/>
        </w:rPr>
        <w:t xml:space="preserve">вне с </w:t>
      </w:r>
      <w:r w:rsidRPr="00D42DA8">
        <w:rPr>
          <w:rStyle w:val="c1"/>
          <w:sz w:val="28"/>
          <w:szCs w:val="28"/>
        </w:rPr>
        <w:t xml:space="preserve"> взрослыми. Они боронили на лошадях посе</w:t>
      </w:r>
      <w:r w:rsidR="00B8463B" w:rsidRPr="00D42DA8">
        <w:rPr>
          <w:rStyle w:val="c1"/>
          <w:sz w:val="28"/>
          <w:szCs w:val="28"/>
        </w:rPr>
        <w:t xml:space="preserve">вы, вывозили в поля навоз. </w:t>
      </w:r>
      <w:r w:rsidRPr="00D42DA8">
        <w:rPr>
          <w:rStyle w:val="c1"/>
          <w:sz w:val="28"/>
          <w:szCs w:val="28"/>
        </w:rPr>
        <w:t>Школьн</w:t>
      </w:r>
      <w:r w:rsidR="00B8463B" w:rsidRPr="00D42DA8">
        <w:rPr>
          <w:rStyle w:val="c1"/>
          <w:sz w:val="28"/>
          <w:szCs w:val="28"/>
        </w:rPr>
        <w:t xml:space="preserve">ики собирали колоски, </w:t>
      </w:r>
      <w:r w:rsidRPr="00D42DA8">
        <w:rPr>
          <w:rStyle w:val="c1"/>
          <w:sz w:val="28"/>
          <w:szCs w:val="28"/>
        </w:rPr>
        <w:t xml:space="preserve"> копали картофель. Фронт требовал</w:t>
      </w:r>
      <w:r w:rsidR="006855AA">
        <w:rPr>
          <w:rStyle w:val="c1"/>
          <w:sz w:val="28"/>
          <w:szCs w:val="28"/>
        </w:rPr>
        <w:t xml:space="preserve"> леса, и ежегодно зимой работали</w:t>
      </w:r>
      <w:r w:rsidRPr="00D42DA8">
        <w:rPr>
          <w:rStyle w:val="c1"/>
          <w:sz w:val="28"/>
          <w:szCs w:val="28"/>
        </w:rPr>
        <w:t xml:space="preserve"> бригады колхозников на </w:t>
      </w:r>
      <w:r w:rsidRPr="00D42DA8">
        <w:rPr>
          <w:rStyle w:val="c1"/>
          <w:sz w:val="28"/>
          <w:szCs w:val="28"/>
        </w:rPr>
        <w:lastRenderedPageBreak/>
        <w:t>лесозаготовках</w:t>
      </w:r>
      <w:r w:rsidR="00B8463B" w:rsidRPr="00D42DA8">
        <w:rPr>
          <w:rStyle w:val="c1"/>
          <w:sz w:val="28"/>
          <w:szCs w:val="28"/>
        </w:rPr>
        <w:t>.</w:t>
      </w:r>
      <w:r w:rsidR="00B8463B" w:rsidRPr="00D42DA8">
        <w:rPr>
          <w:sz w:val="28"/>
          <w:szCs w:val="28"/>
        </w:rPr>
        <w:t xml:space="preserve"> </w:t>
      </w:r>
      <w:r w:rsidRPr="00D42DA8">
        <w:rPr>
          <w:rStyle w:val="c1"/>
          <w:sz w:val="28"/>
          <w:szCs w:val="28"/>
        </w:rPr>
        <w:t>С продовольствием в годы войны было туго. Ели свой хлеб из ячменя и овса, что в колхозе наработали на трудодни. Хорошо, если в семье была корова, потому что она давала молоко, сметану, масло, творог, мясо. Чай пили, но ре</w:t>
      </w:r>
      <w:r w:rsidR="006855AA">
        <w:rPr>
          <w:rStyle w:val="c1"/>
          <w:sz w:val="28"/>
          <w:szCs w:val="28"/>
        </w:rPr>
        <w:t>дко, сахару почти никогда не е</w:t>
      </w:r>
      <w:r w:rsidRPr="00D42DA8">
        <w:rPr>
          <w:rStyle w:val="c1"/>
          <w:sz w:val="28"/>
          <w:szCs w:val="28"/>
        </w:rPr>
        <w:t xml:space="preserve">ли. Родители ничему специально не учили, да и некогда </w:t>
      </w:r>
      <w:proofErr w:type="gramStart"/>
      <w:r w:rsidRPr="00D42DA8">
        <w:rPr>
          <w:rStyle w:val="c1"/>
          <w:sz w:val="28"/>
          <w:szCs w:val="28"/>
        </w:rPr>
        <w:t>им</w:t>
      </w:r>
      <w:proofErr w:type="gramEnd"/>
      <w:r w:rsidRPr="00D42DA8">
        <w:rPr>
          <w:rStyle w:val="c1"/>
          <w:sz w:val="28"/>
          <w:szCs w:val="28"/>
        </w:rPr>
        <w:t xml:space="preserve"> было: наблюдали за взрослыми, потом сами пробовали, так всему и учились.</w:t>
      </w:r>
      <w:r w:rsidR="006855AA">
        <w:rPr>
          <w:sz w:val="28"/>
          <w:szCs w:val="28"/>
        </w:rPr>
        <w:t xml:space="preserve"> </w:t>
      </w:r>
      <w:r w:rsidRPr="00D42DA8">
        <w:rPr>
          <w:rStyle w:val="c1"/>
          <w:sz w:val="28"/>
          <w:szCs w:val="28"/>
        </w:rPr>
        <w:t xml:space="preserve">Работы в это трудное время было много, но ведь приходилось ещё и в школе учиться. В школе было 4 класса. </w:t>
      </w:r>
      <w:r w:rsidR="00F6318B">
        <w:rPr>
          <w:rStyle w:val="c1"/>
          <w:sz w:val="28"/>
          <w:szCs w:val="28"/>
        </w:rPr>
        <w:t>Уже в августе 1941 года п</w:t>
      </w:r>
      <w:r w:rsidR="00F6318B" w:rsidRPr="00D42DA8">
        <w:rPr>
          <w:rStyle w:val="c1"/>
          <w:sz w:val="28"/>
          <w:szCs w:val="28"/>
        </w:rPr>
        <w:t>олучили похоронку. На фронте погиб отец.</w:t>
      </w:r>
      <w:r w:rsidR="00F6318B">
        <w:rPr>
          <w:rStyle w:val="c1"/>
          <w:sz w:val="28"/>
          <w:szCs w:val="28"/>
        </w:rPr>
        <w:t xml:space="preserve"> Он служил</w:t>
      </w:r>
      <w:r w:rsidR="006855AA">
        <w:rPr>
          <w:rStyle w:val="c1"/>
          <w:sz w:val="28"/>
          <w:szCs w:val="28"/>
        </w:rPr>
        <w:t xml:space="preserve"> в</w:t>
      </w:r>
      <w:r w:rsidR="00F6318B">
        <w:rPr>
          <w:rStyle w:val="c1"/>
          <w:sz w:val="28"/>
          <w:szCs w:val="28"/>
        </w:rPr>
        <w:t xml:space="preserve"> стрелковой дивизии.</w:t>
      </w:r>
      <w:r w:rsidR="00F6318B" w:rsidRPr="00D42DA8">
        <w:rPr>
          <w:rStyle w:val="c1"/>
          <w:sz w:val="28"/>
          <w:szCs w:val="28"/>
        </w:rPr>
        <w:t xml:space="preserve"> И дядя пропал без вести. </w:t>
      </w:r>
      <w:r w:rsidR="00F6318B">
        <w:rPr>
          <w:rStyle w:val="c1"/>
          <w:sz w:val="28"/>
          <w:szCs w:val="28"/>
        </w:rPr>
        <w:t>Потом только после войны узнали</w:t>
      </w:r>
      <w:r w:rsidR="00F6318B" w:rsidRPr="00D42DA8">
        <w:rPr>
          <w:rStyle w:val="c1"/>
          <w:sz w:val="28"/>
          <w:szCs w:val="28"/>
        </w:rPr>
        <w:t>, что он умер в плену в 1944 году</w:t>
      </w:r>
      <w:proofErr w:type="gramStart"/>
      <w:r w:rsidR="00F6318B" w:rsidRPr="00D42DA8">
        <w:rPr>
          <w:rStyle w:val="c1"/>
          <w:sz w:val="28"/>
          <w:szCs w:val="28"/>
        </w:rPr>
        <w:t>.</w:t>
      </w:r>
      <w:r w:rsidR="006855AA">
        <w:rPr>
          <w:rStyle w:val="c1"/>
          <w:sz w:val="28"/>
          <w:szCs w:val="28"/>
        </w:rPr>
        <w:t>»</w:t>
      </w:r>
      <w:proofErr w:type="gramEnd"/>
    </w:p>
    <w:p w:rsidR="00981985" w:rsidRPr="00D42DA8" w:rsidRDefault="00981985" w:rsidP="00630E78">
      <w:pPr>
        <w:pStyle w:val="c3"/>
        <w:rPr>
          <w:sz w:val="28"/>
          <w:szCs w:val="28"/>
        </w:rPr>
      </w:pPr>
      <w:r w:rsidRPr="00D42DA8">
        <w:rPr>
          <w:rStyle w:val="c1"/>
          <w:sz w:val="28"/>
          <w:szCs w:val="28"/>
        </w:rPr>
        <w:t>Когда старших сестер и мать призвали копать</w:t>
      </w:r>
      <w:r w:rsidR="006855AA">
        <w:rPr>
          <w:rStyle w:val="c1"/>
          <w:sz w:val="28"/>
          <w:szCs w:val="28"/>
        </w:rPr>
        <w:t xml:space="preserve"> окопы, взяли и мою прабабушку с собой. </w:t>
      </w:r>
      <w:r w:rsidRPr="00D42DA8">
        <w:rPr>
          <w:rStyle w:val="c1"/>
          <w:sz w:val="28"/>
          <w:szCs w:val="28"/>
        </w:rPr>
        <w:t xml:space="preserve">Она помогала старшим.  </w:t>
      </w:r>
    </w:p>
    <w:p w:rsidR="00630E78" w:rsidRPr="00D42DA8" w:rsidRDefault="00630E78" w:rsidP="006855AA">
      <w:pPr>
        <w:pStyle w:val="c3"/>
        <w:jc w:val="both"/>
        <w:rPr>
          <w:sz w:val="28"/>
          <w:szCs w:val="28"/>
        </w:rPr>
      </w:pPr>
      <w:r w:rsidRPr="00D42DA8">
        <w:rPr>
          <w:rStyle w:val="c1"/>
          <w:sz w:val="28"/>
          <w:szCs w:val="28"/>
        </w:rPr>
        <w:t xml:space="preserve">Трудна была жизнь и после войны: люди работали, чтобы страна поскорее встала на ноги. Трудной была и жизнь </w:t>
      </w:r>
      <w:r w:rsidR="00981985" w:rsidRPr="00D42DA8">
        <w:rPr>
          <w:rStyle w:val="c1"/>
          <w:sz w:val="28"/>
          <w:szCs w:val="28"/>
        </w:rPr>
        <w:t>пра</w:t>
      </w:r>
      <w:r w:rsidRPr="00D42DA8">
        <w:rPr>
          <w:rStyle w:val="c1"/>
          <w:sz w:val="28"/>
          <w:szCs w:val="28"/>
        </w:rPr>
        <w:t>бабушки: работала, как многие</w:t>
      </w:r>
      <w:r w:rsidR="00981985" w:rsidRPr="00D42DA8">
        <w:rPr>
          <w:rStyle w:val="c1"/>
          <w:sz w:val="28"/>
          <w:szCs w:val="28"/>
        </w:rPr>
        <w:t xml:space="preserve"> в колхозе. И дояркой, и телятницей, и в полеводческой бригаде.</w:t>
      </w:r>
      <w:r w:rsidR="00F6318B">
        <w:rPr>
          <w:rStyle w:val="c1"/>
          <w:sz w:val="28"/>
          <w:szCs w:val="28"/>
        </w:rPr>
        <w:t xml:space="preserve"> </w:t>
      </w:r>
      <w:r w:rsidR="00981985" w:rsidRPr="00D42DA8">
        <w:rPr>
          <w:rStyle w:val="c1"/>
          <w:sz w:val="28"/>
          <w:szCs w:val="28"/>
        </w:rPr>
        <w:t>Вышла замуж, родила четверых детей.</w:t>
      </w:r>
    </w:p>
    <w:p w:rsidR="00630E78" w:rsidRPr="00D42DA8" w:rsidRDefault="00630E78" w:rsidP="00630E78">
      <w:pPr>
        <w:pStyle w:val="c3"/>
        <w:rPr>
          <w:sz w:val="28"/>
          <w:szCs w:val="28"/>
        </w:rPr>
      </w:pPr>
      <w:r w:rsidRPr="00D42DA8">
        <w:rPr>
          <w:rStyle w:val="c1"/>
          <w:sz w:val="28"/>
          <w:szCs w:val="28"/>
        </w:rPr>
        <w:t> Она за трудовые достижения награждена почётными грамотами, дипломами, благодарственными письмами.</w:t>
      </w:r>
    </w:p>
    <w:p w:rsidR="001023ED" w:rsidRPr="00D42DA8" w:rsidRDefault="001023ED" w:rsidP="001023ED">
      <w:pPr>
        <w:pStyle w:val="c3"/>
        <w:rPr>
          <w:sz w:val="28"/>
          <w:szCs w:val="28"/>
        </w:rPr>
      </w:pPr>
      <w:r w:rsidRPr="00D42DA8">
        <w:rPr>
          <w:rStyle w:val="c1"/>
          <w:sz w:val="28"/>
          <w:szCs w:val="28"/>
        </w:rPr>
        <w:t xml:space="preserve">Трудно передать словами волнение, переживание </w:t>
      </w:r>
      <w:r w:rsidR="00981985" w:rsidRPr="00D42DA8">
        <w:rPr>
          <w:rStyle w:val="c1"/>
          <w:sz w:val="28"/>
          <w:szCs w:val="28"/>
        </w:rPr>
        <w:t>пра</w:t>
      </w:r>
      <w:r w:rsidRPr="00D42DA8">
        <w:rPr>
          <w:rStyle w:val="c1"/>
          <w:sz w:val="28"/>
          <w:szCs w:val="28"/>
        </w:rPr>
        <w:t>бабушки, которые она испытывала, когда вспоминала долгими вечерами прожитые годы.</w:t>
      </w:r>
    </w:p>
    <w:p w:rsidR="001023ED" w:rsidRPr="00D42DA8" w:rsidRDefault="001023ED" w:rsidP="00D42DA8">
      <w:pPr>
        <w:pStyle w:val="c3"/>
        <w:jc w:val="both"/>
        <w:rPr>
          <w:sz w:val="28"/>
          <w:szCs w:val="28"/>
        </w:rPr>
      </w:pPr>
      <w:r w:rsidRPr="00D42DA8">
        <w:rPr>
          <w:rStyle w:val="c1"/>
          <w:sz w:val="28"/>
          <w:szCs w:val="28"/>
        </w:rPr>
        <w:t>Перед нами промелькнула судьба деревенской девочки, деревенской женщины. Судьба одной из многих женщин нашей страны, которые относятся к  поколению, не участвовавшему в боевых сражениях, но вынесшему тяготы войны. Это они приближали Победу, отдав все силы, здоровье, личное счастье во имя Победы.</w:t>
      </w:r>
    </w:p>
    <w:p w:rsidR="001023ED" w:rsidRPr="00D42DA8" w:rsidRDefault="001023ED" w:rsidP="001023ED">
      <w:pPr>
        <w:rPr>
          <w:sz w:val="28"/>
          <w:szCs w:val="28"/>
        </w:rPr>
      </w:pPr>
    </w:p>
    <w:p w:rsidR="00CD0925" w:rsidRPr="00D42DA8" w:rsidRDefault="00CD0925">
      <w:pPr>
        <w:rPr>
          <w:sz w:val="28"/>
          <w:szCs w:val="28"/>
        </w:rPr>
      </w:pPr>
    </w:p>
    <w:sectPr w:rsidR="00CD0925" w:rsidRPr="00D42DA8" w:rsidSect="00CD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984"/>
    <w:multiLevelType w:val="multilevel"/>
    <w:tmpl w:val="66CE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333D6"/>
    <w:multiLevelType w:val="multilevel"/>
    <w:tmpl w:val="1CB83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E78"/>
    <w:rsid w:val="001023ED"/>
    <w:rsid w:val="00561353"/>
    <w:rsid w:val="00630E78"/>
    <w:rsid w:val="006855AA"/>
    <w:rsid w:val="007560D9"/>
    <w:rsid w:val="008E11A4"/>
    <w:rsid w:val="00960DBE"/>
    <w:rsid w:val="00981985"/>
    <w:rsid w:val="00B8463B"/>
    <w:rsid w:val="00BF6674"/>
    <w:rsid w:val="00C4402E"/>
    <w:rsid w:val="00C865CD"/>
    <w:rsid w:val="00CD0925"/>
    <w:rsid w:val="00D42DA8"/>
    <w:rsid w:val="00E82602"/>
    <w:rsid w:val="00F6318B"/>
    <w:rsid w:val="00FB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30E78"/>
  </w:style>
  <w:style w:type="paragraph" w:customStyle="1" w:styleId="c3">
    <w:name w:val="c3"/>
    <w:basedOn w:val="a"/>
    <w:rsid w:val="0063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3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3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3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3</cp:revision>
  <cp:lastPrinted>2016-12-15T15:26:00Z</cp:lastPrinted>
  <dcterms:created xsi:type="dcterms:W3CDTF">2017-01-01T11:38:00Z</dcterms:created>
  <dcterms:modified xsi:type="dcterms:W3CDTF">2017-01-01T11:45:00Z</dcterms:modified>
</cp:coreProperties>
</file>