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006" w:rsidRPr="00FE1006" w:rsidRDefault="00FE1006" w:rsidP="00E879F8">
      <w:pPr>
        <w:spacing w:after="0" w:line="240" w:lineRule="auto"/>
        <w:jc w:val="center"/>
        <w:rPr>
          <w:rFonts w:ascii="Times New Roman" w:hAnsi="Times New Roman"/>
          <w:b/>
          <w:color w:val="943634"/>
          <w:sz w:val="36"/>
          <w:szCs w:val="36"/>
          <w:lang w:val="ru-RU"/>
        </w:rPr>
      </w:pPr>
      <w:bookmarkStart w:id="0" w:name="_GoBack"/>
      <w:bookmarkEnd w:id="0"/>
      <w:r w:rsidRPr="00FE1006">
        <w:rPr>
          <w:rFonts w:ascii="Times New Roman" w:hAnsi="Times New Roman"/>
          <w:b/>
          <w:color w:val="943634"/>
          <w:sz w:val="36"/>
          <w:szCs w:val="36"/>
          <w:lang w:val="ru-RU"/>
        </w:rPr>
        <w:t>Международный Интернет-конкурс</w:t>
      </w:r>
    </w:p>
    <w:p w:rsidR="00FE1006" w:rsidRPr="00FE1006" w:rsidRDefault="00FE1006" w:rsidP="00E879F8">
      <w:pPr>
        <w:spacing w:after="0" w:line="240" w:lineRule="auto"/>
        <w:jc w:val="center"/>
        <w:rPr>
          <w:rFonts w:ascii="Times New Roman" w:hAnsi="Times New Roman"/>
          <w:b/>
          <w:color w:val="943634"/>
          <w:sz w:val="36"/>
          <w:szCs w:val="36"/>
          <w:lang w:val="ru-RU" w:eastAsia="ar-SA"/>
        </w:rPr>
      </w:pPr>
      <w:r w:rsidRPr="00FE1006">
        <w:rPr>
          <w:rFonts w:ascii="Times New Roman" w:hAnsi="Times New Roman"/>
          <w:b/>
          <w:color w:val="943634"/>
          <w:sz w:val="36"/>
          <w:szCs w:val="36"/>
          <w:lang w:val="ru-RU"/>
        </w:rPr>
        <w:t>«Страница семейной славы - 2016»</w:t>
      </w:r>
    </w:p>
    <w:p w:rsidR="00FE1006" w:rsidRPr="00FE1006" w:rsidRDefault="00FE1006" w:rsidP="00E879F8">
      <w:pPr>
        <w:suppressAutoHyphens/>
        <w:autoSpaceDE w:val="0"/>
        <w:spacing w:after="0" w:line="240" w:lineRule="auto"/>
        <w:jc w:val="center"/>
        <w:rPr>
          <w:rFonts w:ascii="Times New Roman" w:hAnsi="Times New Roman"/>
          <w:sz w:val="36"/>
          <w:szCs w:val="36"/>
          <w:lang w:val="ru-RU" w:eastAsia="ar-SA"/>
        </w:rPr>
      </w:pPr>
    </w:p>
    <w:p w:rsidR="00FE1006" w:rsidRPr="00FE1006" w:rsidRDefault="00FE1006" w:rsidP="00E879F8">
      <w:pPr>
        <w:jc w:val="center"/>
        <w:rPr>
          <w:rFonts w:ascii="Times New Roman" w:hAnsi="Times New Roman"/>
          <w:sz w:val="28"/>
          <w:szCs w:val="28"/>
          <w:lang w:val="ru-RU"/>
        </w:rPr>
      </w:pPr>
    </w:p>
    <w:p w:rsidR="00FE1006" w:rsidRPr="00FE1006" w:rsidRDefault="00FE1006" w:rsidP="00E879F8">
      <w:pPr>
        <w:jc w:val="center"/>
        <w:rPr>
          <w:rFonts w:ascii="Times New Roman" w:hAnsi="Times New Roman"/>
          <w:sz w:val="28"/>
          <w:szCs w:val="28"/>
          <w:lang w:val="ru-RU"/>
        </w:rPr>
      </w:pPr>
    </w:p>
    <w:p w:rsidR="00FE1006" w:rsidRPr="00FE1006" w:rsidRDefault="00FE1006" w:rsidP="00E879F8">
      <w:pPr>
        <w:jc w:val="center"/>
        <w:rPr>
          <w:rFonts w:ascii="Times New Roman" w:hAnsi="Times New Roman"/>
          <w:sz w:val="28"/>
          <w:szCs w:val="28"/>
          <w:lang w:val="ru-RU"/>
        </w:rPr>
      </w:pPr>
      <w:r>
        <w:rPr>
          <w:noProof/>
          <w:lang w:val="ru-RU" w:eastAsia="ru-RU" w:bidi="ar-SA"/>
        </w:rPr>
        <w:drawing>
          <wp:anchor distT="0" distB="0" distL="114300" distR="114300" simplePos="0" relativeHeight="251659264" behindDoc="1" locked="0" layoutInCell="1" allowOverlap="1">
            <wp:simplePos x="0" y="0"/>
            <wp:positionH relativeFrom="column">
              <wp:posOffset>1243965</wp:posOffset>
            </wp:positionH>
            <wp:positionV relativeFrom="paragraph">
              <wp:posOffset>241300</wp:posOffset>
            </wp:positionV>
            <wp:extent cx="3333750" cy="1704975"/>
            <wp:effectExtent l="0" t="0" r="0" b="0"/>
            <wp:wrapTight wrapText="bothSides">
              <wp:wrapPolygon edited="0">
                <wp:start x="7529" y="0"/>
                <wp:lineTo x="4567" y="724"/>
                <wp:lineTo x="4073" y="1448"/>
                <wp:lineTo x="4073" y="3861"/>
                <wp:lineTo x="494" y="3861"/>
                <wp:lineTo x="370" y="4103"/>
                <wp:lineTo x="2715" y="7723"/>
                <wp:lineTo x="0" y="7964"/>
                <wp:lineTo x="0" y="8688"/>
                <wp:lineTo x="370" y="13756"/>
                <wp:lineTo x="987" y="16170"/>
                <wp:lineTo x="1234" y="19307"/>
                <wp:lineTo x="494" y="21479"/>
                <wp:lineTo x="1358" y="21479"/>
                <wp:lineTo x="4443" y="21479"/>
                <wp:lineTo x="9010" y="20273"/>
                <wp:lineTo x="8887" y="19307"/>
                <wp:lineTo x="18761" y="18101"/>
                <wp:lineTo x="18885" y="15446"/>
                <wp:lineTo x="16046" y="15446"/>
                <wp:lineTo x="20119" y="13274"/>
                <wp:lineTo x="20242" y="11584"/>
                <wp:lineTo x="21106" y="8447"/>
                <wp:lineTo x="21477" y="1689"/>
                <wp:lineTo x="19502" y="1207"/>
                <wp:lineTo x="8270" y="0"/>
                <wp:lineTo x="7529"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l="6229" t="28210" r="6573" b="11137"/>
                    <a:stretch>
                      <a:fillRect/>
                    </a:stretch>
                  </pic:blipFill>
                  <pic:spPr bwMode="auto">
                    <a:xfrm>
                      <a:off x="0" y="0"/>
                      <a:ext cx="3333750" cy="1704975"/>
                    </a:xfrm>
                    <a:prstGeom prst="rect">
                      <a:avLst/>
                    </a:prstGeom>
                    <a:noFill/>
                  </pic:spPr>
                </pic:pic>
              </a:graphicData>
            </a:graphic>
          </wp:anchor>
        </w:drawing>
      </w:r>
    </w:p>
    <w:p w:rsidR="00FE1006" w:rsidRPr="00FE1006" w:rsidRDefault="00FE1006" w:rsidP="00E879F8">
      <w:pPr>
        <w:jc w:val="center"/>
        <w:rPr>
          <w:rFonts w:ascii="Times New Roman" w:hAnsi="Times New Roman"/>
          <w:sz w:val="28"/>
          <w:szCs w:val="28"/>
          <w:lang w:val="ru-RU"/>
        </w:rPr>
      </w:pPr>
    </w:p>
    <w:p w:rsidR="00FE1006" w:rsidRPr="00FE1006" w:rsidRDefault="00FE1006" w:rsidP="00E879F8">
      <w:pPr>
        <w:jc w:val="center"/>
        <w:rPr>
          <w:rFonts w:ascii="Times New Roman" w:hAnsi="Times New Roman"/>
          <w:sz w:val="28"/>
          <w:szCs w:val="28"/>
          <w:lang w:val="ru-RU"/>
        </w:rPr>
      </w:pPr>
    </w:p>
    <w:p w:rsidR="00FE1006" w:rsidRPr="00FE1006" w:rsidRDefault="00FE1006" w:rsidP="00E879F8">
      <w:pPr>
        <w:jc w:val="center"/>
        <w:rPr>
          <w:rFonts w:ascii="Times New Roman" w:hAnsi="Times New Roman"/>
          <w:sz w:val="28"/>
          <w:szCs w:val="28"/>
          <w:lang w:val="ru-RU"/>
        </w:rPr>
      </w:pPr>
    </w:p>
    <w:p w:rsidR="00FE1006" w:rsidRPr="00FE1006" w:rsidRDefault="00FE1006" w:rsidP="00E879F8">
      <w:pPr>
        <w:jc w:val="center"/>
        <w:rPr>
          <w:rFonts w:ascii="Times New Roman" w:hAnsi="Times New Roman"/>
          <w:sz w:val="28"/>
          <w:szCs w:val="28"/>
          <w:lang w:val="ru-RU"/>
        </w:rPr>
      </w:pPr>
    </w:p>
    <w:p w:rsidR="00FE1006" w:rsidRPr="00FE1006" w:rsidRDefault="00FE1006" w:rsidP="00E879F8">
      <w:pPr>
        <w:jc w:val="center"/>
        <w:rPr>
          <w:rFonts w:ascii="Times New Roman" w:hAnsi="Times New Roman"/>
          <w:sz w:val="28"/>
          <w:szCs w:val="28"/>
          <w:lang w:val="ru-RU"/>
        </w:rPr>
      </w:pPr>
    </w:p>
    <w:p w:rsidR="00FE1006" w:rsidRPr="00FE1006" w:rsidRDefault="00FE1006" w:rsidP="00E879F8">
      <w:pPr>
        <w:jc w:val="center"/>
        <w:rPr>
          <w:rFonts w:ascii="Times New Roman" w:hAnsi="Times New Roman"/>
          <w:sz w:val="28"/>
          <w:szCs w:val="28"/>
          <w:lang w:val="ru-RU"/>
        </w:rPr>
      </w:pPr>
    </w:p>
    <w:p w:rsidR="00FE1006" w:rsidRPr="00FE1006" w:rsidRDefault="00FE1006" w:rsidP="00E879F8">
      <w:pPr>
        <w:pStyle w:val="NoSpacing"/>
        <w:spacing w:line="360" w:lineRule="auto"/>
        <w:jc w:val="center"/>
        <w:rPr>
          <w:rFonts w:ascii="Times New Roman" w:hAnsi="Times New Roman" w:cs="Times New Roman"/>
          <w:b/>
          <w:color w:val="943634" w:themeColor="accent2" w:themeShade="BF"/>
          <w:sz w:val="72"/>
          <w:szCs w:val="72"/>
        </w:rPr>
      </w:pPr>
      <w:r w:rsidRPr="00FE1006">
        <w:rPr>
          <w:rFonts w:ascii="Times New Roman" w:hAnsi="Times New Roman" w:cs="Times New Roman"/>
          <w:b/>
          <w:color w:val="943634" w:themeColor="accent2" w:themeShade="BF"/>
          <w:sz w:val="56"/>
          <w:szCs w:val="56"/>
        </w:rPr>
        <w:t>«</w:t>
      </w:r>
      <w:r w:rsidRPr="00FE1006">
        <w:rPr>
          <w:rFonts w:ascii="Times New Roman" w:hAnsi="Times New Roman" w:cs="Times New Roman"/>
          <w:b/>
          <w:color w:val="943634" w:themeColor="accent2" w:themeShade="BF"/>
          <w:sz w:val="72"/>
          <w:szCs w:val="72"/>
        </w:rPr>
        <w:t>Нет срока давности</w:t>
      </w:r>
    </w:p>
    <w:p w:rsidR="00FE1006" w:rsidRPr="00FE1006" w:rsidRDefault="00FE1006" w:rsidP="00E879F8">
      <w:pPr>
        <w:pStyle w:val="NoSpacing"/>
        <w:spacing w:line="360" w:lineRule="auto"/>
        <w:rPr>
          <w:rFonts w:ascii="Times New Roman" w:hAnsi="Times New Roman" w:cs="Times New Roman"/>
          <w:b/>
          <w:color w:val="943634" w:themeColor="accent2" w:themeShade="BF"/>
          <w:sz w:val="28"/>
          <w:szCs w:val="28"/>
        </w:rPr>
      </w:pPr>
      <w:r w:rsidRPr="00FE1006">
        <w:rPr>
          <w:rFonts w:ascii="Times New Roman" w:hAnsi="Times New Roman" w:cs="Times New Roman"/>
          <w:b/>
          <w:color w:val="943634" w:themeColor="accent2" w:themeShade="BF"/>
          <w:sz w:val="72"/>
          <w:szCs w:val="72"/>
        </w:rPr>
        <w:t>у подвигов прадедов наших</w:t>
      </w:r>
      <w:r w:rsidRPr="00FE1006">
        <w:rPr>
          <w:rFonts w:ascii="Times New Roman" w:hAnsi="Times New Roman" w:cs="Times New Roman"/>
          <w:b/>
          <w:color w:val="943634" w:themeColor="accent2" w:themeShade="BF"/>
          <w:sz w:val="56"/>
          <w:szCs w:val="56"/>
        </w:rPr>
        <w:t>»</w:t>
      </w:r>
      <w:r w:rsidRPr="00FE1006">
        <w:rPr>
          <w:rFonts w:ascii="Times New Roman" w:hAnsi="Times New Roman" w:cs="Times New Roman"/>
          <w:b/>
          <w:color w:val="943634" w:themeColor="accent2" w:themeShade="BF"/>
          <w:sz w:val="28"/>
          <w:szCs w:val="28"/>
        </w:rPr>
        <w:t>.</w:t>
      </w:r>
    </w:p>
    <w:p w:rsidR="00FE1006" w:rsidRPr="00FE1006" w:rsidRDefault="00FE1006" w:rsidP="00E879F8">
      <w:pPr>
        <w:jc w:val="center"/>
        <w:rPr>
          <w:rFonts w:ascii="Times New Roman" w:hAnsi="Times New Roman"/>
          <w:sz w:val="28"/>
          <w:szCs w:val="28"/>
          <w:lang w:val="ru-RU"/>
        </w:rPr>
      </w:pPr>
    </w:p>
    <w:p w:rsidR="00E879F8" w:rsidRDefault="00FE1006" w:rsidP="00E879F8">
      <w:pPr>
        <w:pStyle w:val="NoSpacing"/>
        <w:jc w:val="right"/>
        <w:rPr>
          <w:rFonts w:ascii="Times New Roman" w:hAnsi="Times New Roman" w:cs="Times New Roman"/>
          <w:b/>
          <w:color w:val="943634" w:themeColor="accent2" w:themeShade="BF"/>
          <w:sz w:val="28"/>
          <w:szCs w:val="28"/>
        </w:rPr>
      </w:pPr>
      <w:r w:rsidRPr="00E879F8">
        <w:rPr>
          <w:rFonts w:ascii="Times New Roman" w:hAnsi="Times New Roman" w:cs="Times New Roman"/>
          <w:b/>
          <w:color w:val="943634" w:themeColor="accent2" w:themeShade="BF"/>
          <w:sz w:val="28"/>
          <w:szCs w:val="28"/>
        </w:rPr>
        <w:t xml:space="preserve">Работу выполнила: </w:t>
      </w:r>
    </w:p>
    <w:p w:rsidR="00FE1006" w:rsidRPr="00FE1006" w:rsidRDefault="00FE1006" w:rsidP="00E879F8">
      <w:pPr>
        <w:pStyle w:val="NoSpacing"/>
        <w:jc w:val="right"/>
        <w:rPr>
          <w:rFonts w:ascii="Times New Roman" w:hAnsi="Times New Roman" w:cs="Times New Roman"/>
          <w:color w:val="943634" w:themeColor="accent2" w:themeShade="BF"/>
          <w:sz w:val="28"/>
          <w:szCs w:val="28"/>
        </w:rPr>
      </w:pPr>
      <w:proofErr w:type="spellStart"/>
      <w:r w:rsidRPr="00E879F8">
        <w:rPr>
          <w:rFonts w:ascii="Times New Roman" w:hAnsi="Times New Roman" w:cs="Times New Roman"/>
          <w:b/>
          <w:bCs/>
          <w:color w:val="943634" w:themeColor="accent2" w:themeShade="BF"/>
          <w:sz w:val="28"/>
          <w:szCs w:val="28"/>
          <w:lang w:bidi="en-US"/>
        </w:rPr>
        <w:t>Валиахметова</w:t>
      </w:r>
      <w:proofErr w:type="spellEnd"/>
      <w:r w:rsidRPr="00FE1006">
        <w:rPr>
          <w:rFonts w:ascii="Times New Roman" w:hAnsi="Times New Roman" w:cs="Times New Roman"/>
          <w:b/>
          <w:bCs/>
          <w:color w:val="943634" w:themeColor="accent2" w:themeShade="BF"/>
          <w:sz w:val="28"/>
          <w:szCs w:val="28"/>
          <w:lang w:bidi="en-US"/>
        </w:rPr>
        <w:t xml:space="preserve"> Алсу </w:t>
      </w:r>
      <w:proofErr w:type="spellStart"/>
      <w:r w:rsidRPr="00FE1006">
        <w:rPr>
          <w:rFonts w:ascii="Times New Roman" w:hAnsi="Times New Roman" w:cs="Times New Roman"/>
          <w:b/>
          <w:bCs/>
          <w:color w:val="943634" w:themeColor="accent2" w:themeShade="BF"/>
          <w:sz w:val="28"/>
          <w:szCs w:val="28"/>
          <w:lang w:bidi="en-US"/>
        </w:rPr>
        <w:t>Фатыховна</w:t>
      </w:r>
      <w:proofErr w:type="spellEnd"/>
    </w:p>
    <w:p w:rsidR="008F411B" w:rsidRPr="00FE1006" w:rsidRDefault="000C2E36" w:rsidP="00E879F8">
      <w:pPr>
        <w:pStyle w:val="NoSpacing"/>
        <w:jc w:val="right"/>
        <w:rPr>
          <w:rFonts w:ascii="Times New Roman" w:hAnsi="Times New Roman"/>
          <w:b/>
          <w:color w:val="943634" w:themeColor="accent2" w:themeShade="BF"/>
          <w:sz w:val="28"/>
          <w:szCs w:val="28"/>
        </w:rPr>
      </w:pPr>
      <w:r w:rsidRPr="00FE1006">
        <w:rPr>
          <w:rFonts w:ascii="Times New Roman" w:hAnsi="Times New Roman"/>
          <w:b/>
          <w:bCs/>
          <w:color w:val="943634" w:themeColor="accent2" w:themeShade="BF"/>
          <w:sz w:val="28"/>
          <w:szCs w:val="28"/>
        </w:rPr>
        <w:t>ученица 10 класса</w:t>
      </w:r>
    </w:p>
    <w:p w:rsidR="00E879F8" w:rsidRDefault="00FE1006" w:rsidP="00E879F8">
      <w:pPr>
        <w:pStyle w:val="NoSpacing"/>
        <w:jc w:val="right"/>
        <w:rPr>
          <w:rFonts w:ascii="Times New Roman" w:hAnsi="Times New Roman" w:cs="Times New Roman"/>
          <w:b/>
          <w:bCs/>
          <w:color w:val="943634" w:themeColor="accent2" w:themeShade="BF"/>
          <w:sz w:val="28"/>
          <w:szCs w:val="28"/>
          <w:lang w:bidi="en-US"/>
        </w:rPr>
      </w:pPr>
      <w:r w:rsidRPr="00FE1006">
        <w:rPr>
          <w:rFonts w:ascii="Times New Roman" w:hAnsi="Times New Roman" w:cs="Times New Roman"/>
          <w:b/>
          <w:bCs/>
          <w:color w:val="943634" w:themeColor="accent2" w:themeShade="BF"/>
          <w:sz w:val="28"/>
          <w:szCs w:val="28"/>
          <w:lang w:bidi="en-US"/>
        </w:rPr>
        <w:t>МАОУ «</w:t>
      </w:r>
      <w:proofErr w:type="spellStart"/>
      <w:r w:rsidRPr="00FE1006">
        <w:rPr>
          <w:rFonts w:ascii="Times New Roman" w:hAnsi="Times New Roman" w:cs="Times New Roman"/>
          <w:b/>
          <w:bCs/>
          <w:color w:val="943634" w:themeColor="accent2" w:themeShade="BF"/>
          <w:sz w:val="28"/>
          <w:szCs w:val="28"/>
          <w:lang w:bidi="en-US"/>
        </w:rPr>
        <w:t>Нурлатская</w:t>
      </w:r>
      <w:proofErr w:type="spellEnd"/>
      <w:r w:rsidRPr="00FE1006">
        <w:rPr>
          <w:rFonts w:ascii="Times New Roman" w:hAnsi="Times New Roman" w:cs="Times New Roman"/>
          <w:b/>
          <w:bCs/>
          <w:color w:val="943634" w:themeColor="accent2" w:themeShade="BF"/>
          <w:sz w:val="28"/>
          <w:szCs w:val="28"/>
          <w:lang w:bidi="en-US"/>
        </w:rPr>
        <w:t xml:space="preserve"> гимназия</w:t>
      </w:r>
    </w:p>
    <w:p w:rsidR="008F411B" w:rsidRPr="00E879F8" w:rsidRDefault="000C2E36" w:rsidP="00E879F8">
      <w:pPr>
        <w:pStyle w:val="NoSpacing"/>
        <w:jc w:val="right"/>
        <w:rPr>
          <w:rFonts w:ascii="Times New Roman" w:hAnsi="Times New Roman"/>
          <w:b/>
          <w:color w:val="943634" w:themeColor="accent2" w:themeShade="BF"/>
          <w:sz w:val="28"/>
          <w:szCs w:val="28"/>
        </w:rPr>
      </w:pPr>
      <w:r w:rsidRPr="00E879F8">
        <w:rPr>
          <w:rFonts w:ascii="Times New Roman" w:hAnsi="Times New Roman"/>
          <w:b/>
          <w:bCs/>
          <w:color w:val="943634" w:themeColor="accent2" w:themeShade="BF"/>
          <w:sz w:val="28"/>
          <w:szCs w:val="28"/>
        </w:rPr>
        <w:t>имени Героя Советского Союза</w:t>
      </w:r>
    </w:p>
    <w:p w:rsidR="008F411B" w:rsidRPr="00E879F8" w:rsidRDefault="000C2E36" w:rsidP="00E879F8">
      <w:pPr>
        <w:pStyle w:val="NoSpacing"/>
        <w:jc w:val="right"/>
        <w:rPr>
          <w:rFonts w:ascii="Times New Roman" w:hAnsi="Times New Roman"/>
          <w:b/>
          <w:color w:val="943634" w:themeColor="accent2" w:themeShade="BF"/>
          <w:sz w:val="28"/>
          <w:szCs w:val="28"/>
        </w:rPr>
      </w:pPr>
      <w:r w:rsidRPr="00E879F8">
        <w:rPr>
          <w:rFonts w:ascii="Times New Roman" w:hAnsi="Times New Roman"/>
          <w:b/>
          <w:bCs/>
          <w:color w:val="943634" w:themeColor="accent2" w:themeShade="BF"/>
          <w:sz w:val="28"/>
          <w:szCs w:val="28"/>
        </w:rPr>
        <w:t>Сергеева Михаила Егоровича»</w:t>
      </w:r>
    </w:p>
    <w:p w:rsidR="008F411B" w:rsidRPr="00E879F8" w:rsidRDefault="000C2E36" w:rsidP="00E879F8">
      <w:pPr>
        <w:pStyle w:val="NoSpacing"/>
        <w:jc w:val="right"/>
        <w:rPr>
          <w:rFonts w:ascii="Times New Roman" w:hAnsi="Times New Roman"/>
          <w:b/>
          <w:color w:val="943634" w:themeColor="accent2" w:themeShade="BF"/>
          <w:sz w:val="28"/>
          <w:szCs w:val="28"/>
        </w:rPr>
      </w:pPr>
      <w:r w:rsidRPr="00E879F8">
        <w:rPr>
          <w:rFonts w:ascii="Times New Roman" w:hAnsi="Times New Roman"/>
          <w:b/>
          <w:bCs/>
          <w:color w:val="943634" w:themeColor="accent2" w:themeShade="BF"/>
          <w:sz w:val="28"/>
          <w:szCs w:val="28"/>
        </w:rPr>
        <w:t xml:space="preserve">г.Нурлат,  Республика Татарстан </w:t>
      </w:r>
    </w:p>
    <w:p w:rsidR="008F411B" w:rsidRPr="00E879F8" w:rsidRDefault="000C2E36" w:rsidP="00E879F8">
      <w:pPr>
        <w:pStyle w:val="NoSpacing"/>
        <w:jc w:val="right"/>
        <w:rPr>
          <w:rFonts w:ascii="Times New Roman" w:hAnsi="Times New Roman"/>
          <w:color w:val="943634" w:themeColor="accent2" w:themeShade="BF"/>
          <w:sz w:val="28"/>
          <w:szCs w:val="28"/>
        </w:rPr>
      </w:pPr>
      <w:r w:rsidRPr="00E879F8">
        <w:rPr>
          <w:rFonts w:ascii="Times New Roman" w:hAnsi="Times New Roman"/>
          <w:color w:val="943634" w:themeColor="accent2" w:themeShade="BF"/>
          <w:sz w:val="28"/>
          <w:szCs w:val="28"/>
        </w:rPr>
        <w:t>Руководители</w:t>
      </w:r>
      <w:r w:rsidRPr="00E879F8">
        <w:rPr>
          <w:rFonts w:ascii="Times New Roman" w:hAnsi="Times New Roman"/>
          <w:bCs/>
          <w:color w:val="943634" w:themeColor="accent2" w:themeShade="BF"/>
          <w:sz w:val="28"/>
          <w:szCs w:val="28"/>
        </w:rPr>
        <w:t xml:space="preserve">: </w:t>
      </w:r>
      <w:proofErr w:type="spellStart"/>
      <w:r w:rsidRPr="00E879F8">
        <w:rPr>
          <w:rFonts w:ascii="Times New Roman" w:hAnsi="Times New Roman"/>
          <w:color w:val="943634" w:themeColor="accent2" w:themeShade="BF"/>
          <w:sz w:val="28"/>
          <w:szCs w:val="28"/>
        </w:rPr>
        <w:t>Ахметсагирова</w:t>
      </w:r>
      <w:proofErr w:type="spellEnd"/>
      <w:r w:rsidRPr="00E879F8">
        <w:rPr>
          <w:rFonts w:ascii="Times New Roman" w:hAnsi="Times New Roman"/>
          <w:color w:val="943634" w:themeColor="accent2" w:themeShade="BF"/>
          <w:sz w:val="28"/>
          <w:szCs w:val="28"/>
        </w:rPr>
        <w:t xml:space="preserve"> Аниса </w:t>
      </w:r>
      <w:proofErr w:type="spellStart"/>
      <w:r w:rsidRPr="00E879F8">
        <w:rPr>
          <w:rFonts w:ascii="Times New Roman" w:hAnsi="Times New Roman"/>
          <w:color w:val="943634" w:themeColor="accent2" w:themeShade="BF"/>
          <w:sz w:val="28"/>
          <w:szCs w:val="28"/>
        </w:rPr>
        <w:t>Касымовна</w:t>
      </w:r>
      <w:proofErr w:type="spellEnd"/>
      <w:r w:rsidRPr="00E879F8">
        <w:rPr>
          <w:rFonts w:ascii="Times New Roman" w:hAnsi="Times New Roman"/>
          <w:color w:val="943634" w:themeColor="accent2" w:themeShade="BF"/>
          <w:sz w:val="28"/>
          <w:szCs w:val="28"/>
        </w:rPr>
        <w:t xml:space="preserve">, </w:t>
      </w:r>
    </w:p>
    <w:p w:rsidR="008F411B" w:rsidRPr="00E879F8" w:rsidRDefault="000C2E36" w:rsidP="00E879F8">
      <w:pPr>
        <w:pStyle w:val="NoSpacing"/>
        <w:jc w:val="right"/>
        <w:rPr>
          <w:rFonts w:ascii="Times New Roman" w:hAnsi="Times New Roman"/>
          <w:color w:val="943634" w:themeColor="accent2" w:themeShade="BF"/>
          <w:sz w:val="28"/>
          <w:szCs w:val="28"/>
        </w:rPr>
      </w:pPr>
      <w:r w:rsidRPr="00E879F8">
        <w:rPr>
          <w:rFonts w:ascii="Times New Roman" w:hAnsi="Times New Roman"/>
          <w:color w:val="943634" w:themeColor="accent2" w:themeShade="BF"/>
          <w:sz w:val="28"/>
          <w:szCs w:val="28"/>
        </w:rPr>
        <w:t xml:space="preserve">учитель татарского языка и литературы, </w:t>
      </w:r>
    </w:p>
    <w:p w:rsidR="008F411B" w:rsidRPr="00E879F8" w:rsidRDefault="000C2E36" w:rsidP="00E879F8">
      <w:pPr>
        <w:pStyle w:val="NoSpacing"/>
        <w:jc w:val="right"/>
        <w:rPr>
          <w:rFonts w:ascii="Times New Roman" w:hAnsi="Times New Roman"/>
          <w:color w:val="943634" w:themeColor="accent2" w:themeShade="BF"/>
          <w:sz w:val="28"/>
          <w:szCs w:val="28"/>
        </w:rPr>
      </w:pPr>
      <w:proofErr w:type="spellStart"/>
      <w:r w:rsidRPr="00E879F8">
        <w:rPr>
          <w:rFonts w:ascii="Times New Roman" w:hAnsi="Times New Roman"/>
          <w:color w:val="943634" w:themeColor="accent2" w:themeShade="BF"/>
          <w:sz w:val="28"/>
          <w:szCs w:val="28"/>
        </w:rPr>
        <w:t>Сибгатова</w:t>
      </w:r>
      <w:proofErr w:type="spellEnd"/>
      <w:r w:rsidRPr="00E879F8">
        <w:rPr>
          <w:rFonts w:ascii="Times New Roman" w:hAnsi="Times New Roman"/>
          <w:color w:val="943634" w:themeColor="accent2" w:themeShade="BF"/>
          <w:sz w:val="28"/>
          <w:szCs w:val="28"/>
        </w:rPr>
        <w:t xml:space="preserve"> Дания </w:t>
      </w:r>
      <w:proofErr w:type="spellStart"/>
      <w:r w:rsidRPr="00E879F8">
        <w:rPr>
          <w:rFonts w:ascii="Times New Roman" w:hAnsi="Times New Roman"/>
          <w:color w:val="943634" w:themeColor="accent2" w:themeShade="BF"/>
          <w:sz w:val="28"/>
          <w:szCs w:val="28"/>
        </w:rPr>
        <w:t>Насыховна</w:t>
      </w:r>
      <w:proofErr w:type="spellEnd"/>
      <w:r w:rsidRPr="00E879F8">
        <w:rPr>
          <w:rFonts w:ascii="Times New Roman" w:hAnsi="Times New Roman"/>
          <w:color w:val="943634" w:themeColor="accent2" w:themeShade="BF"/>
          <w:sz w:val="28"/>
          <w:szCs w:val="28"/>
        </w:rPr>
        <w:t xml:space="preserve">, </w:t>
      </w:r>
    </w:p>
    <w:p w:rsidR="008F411B" w:rsidRPr="00E879F8" w:rsidRDefault="000C2E36" w:rsidP="00E879F8">
      <w:pPr>
        <w:pStyle w:val="NoSpacing"/>
        <w:jc w:val="right"/>
        <w:rPr>
          <w:rFonts w:ascii="Times New Roman" w:hAnsi="Times New Roman"/>
          <w:color w:val="943634" w:themeColor="accent2" w:themeShade="BF"/>
          <w:sz w:val="28"/>
          <w:szCs w:val="28"/>
        </w:rPr>
      </w:pPr>
      <w:r w:rsidRPr="00E879F8">
        <w:rPr>
          <w:rFonts w:ascii="Times New Roman" w:hAnsi="Times New Roman"/>
          <w:color w:val="943634" w:themeColor="accent2" w:themeShade="BF"/>
          <w:sz w:val="28"/>
          <w:szCs w:val="28"/>
        </w:rPr>
        <w:t>учитель истории и обществознания</w:t>
      </w:r>
    </w:p>
    <w:p w:rsidR="00FE1006" w:rsidRPr="00E879F8" w:rsidRDefault="00E879F8" w:rsidP="00E879F8">
      <w:pPr>
        <w:pStyle w:val="NoSpacing"/>
        <w:jc w:val="right"/>
        <w:rPr>
          <w:bCs/>
          <w:color w:val="943634" w:themeColor="accent2" w:themeShade="BF"/>
          <w:sz w:val="28"/>
          <w:szCs w:val="28"/>
        </w:rPr>
      </w:pPr>
      <w:r w:rsidRPr="00E879F8">
        <w:rPr>
          <w:rFonts w:ascii="Times New Roman" w:hAnsi="Times New Roman" w:cs="Times New Roman"/>
          <w:color w:val="943634" w:themeColor="accent2" w:themeShade="BF"/>
          <w:sz w:val="28"/>
          <w:szCs w:val="28"/>
          <w:lang w:bidi="en-US"/>
        </w:rPr>
        <w:t>МАОУ «</w:t>
      </w:r>
      <w:proofErr w:type="spellStart"/>
      <w:r w:rsidRPr="00E879F8">
        <w:rPr>
          <w:rFonts w:ascii="Times New Roman" w:hAnsi="Times New Roman" w:cs="Times New Roman"/>
          <w:color w:val="943634" w:themeColor="accent2" w:themeShade="BF"/>
          <w:sz w:val="28"/>
          <w:szCs w:val="28"/>
          <w:lang w:bidi="en-US"/>
        </w:rPr>
        <w:t>Нурлатская</w:t>
      </w:r>
      <w:proofErr w:type="spellEnd"/>
      <w:r w:rsidRPr="00E879F8">
        <w:rPr>
          <w:rFonts w:ascii="Times New Roman" w:hAnsi="Times New Roman" w:cs="Times New Roman"/>
          <w:color w:val="943634" w:themeColor="accent2" w:themeShade="BF"/>
          <w:sz w:val="28"/>
          <w:szCs w:val="28"/>
          <w:lang w:bidi="en-US"/>
        </w:rPr>
        <w:t xml:space="preserve"> гимназия»</w:t>
      </w:r>
    </w:p>
    <w:p w:rsidR="00FE1006" w:rsidRDefault="00FE1006" w:rsidP="00E879F8">
      <w:pPr>
        <w:spacing w:line="240" w:lineRule="auto"/>
        <w:jc w:val="right"/>
        <w:rPr>
          <w:rFonts w:ascii="Times New Roman" w:hAnsi="Times New Roman"/>
          <w:color w:val="943634" w:themeColor="accent2" w:themeShade="BF"/>
          <w:sz w:val="28"/>
          <w:szCs w:val="28"/>
          <w:lang w:val="ru-RU"/>
        </w:rPr>
      </w:pPr>
    </w:p>
    <w:p w:rsidR="00E879F8" w:rsidRDefault="00E879F8" w:rsidP="00E879F8">
      <w:pPr>
        <w:spacing w:line="240" w:lineRule="auto"/>
        <w:jc w:val="right"/>
        <w:rPr>
          <w:rFonts w:ascii="Times New Roman" w:hAnsi="Times New Roman"/>
          <w:color w:val="943634" w:themeColor="accent2" w:themeShade="BF"/>
          <w:sz w:val="28"/>
          <w:szCs w:val="28"/>
          <w:lang w:val="ru-RU"/>
        </w:rPr>
      </w:pPr>
    </w:p>
    <w:p w:rsidR="00FE1006" w:rsidRPr="00E879F8" w:rsidRDefault="00E879F8" w:rsidP="00E879F8">
      <w:pPr>
        <w:jc w:val="center"/>
        <w:rPr>
          <w:rFonts w:ascii="Times New Roman" w:hAnsi="Times New Roman"/>
          <w:color w:val="943634" w:themeColor="accent2" w:themeShade="BF"/>
          <w:sz w:val="24"/>
          <w:szCs w:val="24"/>
          <w:lang w:val="ru-RU"/>
        </w:rPr>
      </w:pPr>
      <w:r w:rsidRPr="00E879F8">
        <w:rPr>
          <w:rFonts w:ascii="Times New Roman" w:hAnsi="Times New Roman"/>
          <w:color w:val="943634" w:themeColor="accent2" w:themeShade="BF"/>
          <w:sz w:val="24"/>
          <w:szCs w:val="24"/>
          <w:lang w:val="ru-RU"/>
        </w:rPr>
        <w:t>Нурлат-2016</w:t>
      </w:r>
    </w:p>
    <w:p w:rsidR="00E879F8" w:rsidRDefault="00E879F8" w:rsidP="00E879F8">
      <w:pPr>
        <w:pStyle w:val="NoSpacing"/>
        <w:jc w:val="center"/>
        <w:rPr>
          <w:rFonts w:ascii="Times New Roman" w:hAnsi="Times New Roman" w:cs="Times New Roman"/>
          <w:sz w:val="28"/>
          <w:szCs w:val="28"/>
        </w:rPr>
      </w:pPr>
      <w:r>
        <w:rPr>
          <w:rFonts w:ascii="Times New Roman" w:hAnsi="Times New Roman" w:cs="Times New Roman"/>
          <w:sz w:val="28"/>
          <w:szCs w:val="28"/>
        </w:rPr>
        <w:lastRenderedPageBreak/>
        <w:t>Сочинение-размышление.</w:t>
      </w:r>
    </w:p>
    <w:p w:rsidR="00E879F8" w:rsidRDefault="00E879F8" w:rsidP="00E879F8">
      <w:pPr>
        <w:pStyle w:val="NoSpacing"/>
        <w:jc w:val="both"/>
        <w:rPr>
          <w:rFonts w:ascii="Times New Roman" w:hAnsi="Times New Roman" w:cs="Times New Roman"/>
          <w:sz w:val="28"/>
          <w:szCs w:val="28"/>
        </w:rPr>
      </w:pPr>
    </w:p>
    <w:p w:rsidR="00806A9C" w:rsidRPr="00806A9C" w:rsidRDefault="00E879F8" w:rsidP="00E879F8">
      <w:pPr>
        <w:pStyle w:val="NoSpacing"/>
        <w:jc w:val="right"/>
        <w:rPr>
          <w:rFonts w:ascii="Times New Roman" w:hAnsi="Times New Roman" w:cs="Times New Roman"/>
          <w:sz w:val="28"/>
          <w:szCs w:val="28"/>
        </w:rPr>
      </w:pPr>
      <w:r w:rsidRPr="00806A9C">
        <w:rPr>
          <w:rFonts w:ascii="Times New Roman" w:hAnsi="Times New Roman" w:cs="Times New Roman"/>
          <w:sz w:val="28"/>
          <w:szCs w:val="28"/>
        </w:rPr>
        <w:t xml:space="preserve"> </w:t>
      </w:r>
      <w:r w:rsidR="00806A9C" w:rsidRPr="00806A9C">
        <w:rPr>
          <w:rFonts w:ascii="Times New Roman" w:hAnsi="Times New Roman" w:cs="Times New Roman"/>
          <w:sz w:val="28"/>
          <w:szCs w:val="28"/>
        </w:rPr>
        <w:t>«Нет, ничто не забыто,</w:t>
      </w:r>
    </w:p>
    <w:p w:rsidR="00806A9C" w:rsidRPr="00806A9C" w:rsidRDefault="00806A9C" w:rsidP="00E879F8">
      <w:pPr>
        <w:pStyle w:val="NoSpacing"/>
        <w:jc w:val="right"/>
        <w:rPr>
          <w:rFonts w:ascii="Times New Roman" w:hAnsi="Times New Roman" w:cs="Times New Roman"/>
          <w:sz w:val="28"/>
          <w:szCs w:val="28"/>
        </w:rPr>
      </w:pPr>
      <w:r w:rsidRPr="00806A9C">
        <w:rPr>
          <w:rFonts w:ascii="Times New Roman" w:hAnsi="Times New Roman" w:cs="Times New Roman"/>
          <w:sz w:val="28"/>
          <w:szCs w:val="28"/>
        </w:rPr>
        <w:t>Нет, никто не забыт,</w:t>
      </w:r>
    </w:p>
    <w:p w:rsidR="00806A9C" w:rsidRPr="00806A9C" w:rsidRDefault="00806A9C" w:rsidP="00E879F8">
      <w:pPr>
        <w:pStyle w:val="NoSpacing"/>
        <w:jc w:val="right"/>
        <w:rPr>
          <w:rFonts w:ascii="Times New Roman" w:hAnsi="Times New Roman" w:cs="Times New Roman"/>
          <w:sz w:val="28"/>
          <w:szCs w:val="28"/>
        </w:rPr>
      </w:pPr>
      <w:r w:rsidRPr="00806A9C">
        <w:rPr>
          <w:rFonts w:ascii="Times New Roman" w:hAnsi="Times New Roman" w:cs="Times New Roman"/>
          <w:sz w:val="28"/>
          <w:szCs w:val="28"/>
        </w:rPr>
        <w:t>Да</w:t>
      </w:r>
      <w:r w:rsidR="00E879F8" w:rsidRPr="00806A9C">
        <w:rPr>
          <w:rFonts w:ascii="Times New Roman" w:hAnsi="Times New Roman" w:cs="Times New Roman"/>
          <w:sz w:val="28"/>
          <w:szCs w:val="28"/>
        </w:rPr>
        <w:t>ж</w:t>
      </w:r>
      <w:r w:rsidRPr="00806A9C">
        <w:rPr>
          <w:rFonts w:ascii="Times New Roman" w:hAnsi="Times New Roman" w:cs="Times New Roman"/>
          <w:sz w:val="28"/>
          <w:szCs w:val="28"/>
        </w:rPr>
        <w:t>е тот,</w:t>
      </w:r>
    </w:p>
    <w:p w:rsidR="00806A9C" w:rsidRDefault="00806A9C" w:rsidP="00E879F8">
      <w:pPr>
        <w:pStyle w:val="NoSpacing"/>
        <w:jc w:val="right"/>
        <w:rPr>
          <w:rFonts w:ascii="Times New Roman" w:hAnsi="Times New Roman" w:cs="Times New Roman"/>
          <w:sz w:val="28"/>
          <w:szCs w:val="28"/>
        </w:rPr>
      </w:pPr>
      <w:r w:rsidRPr="00806A9C">
        <w:rPr>
          <w:rFonts w:ascii="Times New Roman" w:hAnsi="Times New Roman" w:cs="Times New Roman"/>
          <w:sz w:val="28"/>
          <w:szCs w:val="28"/>
        </w:rPr>
        <w:t>Кто в безвестной могиле лежит»</w:t>
      </w:r>
    </w:p>
    <w:p w:rsidR="00C44341" w:rsidRPr="00E879F8" w:rsidRDefault="00C44341" w:rsidP="00E879F8">
      <w:pPr>
        <w:pStyle w:val="NoSpacing"/>
        <w:jc w:val="right"/>
        <w:rPr>
          <w:rFonts w:ascii="Times New Roman" w:hAnsi="Times New Roman" w:cs="Times New Roman"/>
          <w:sz w:val="24"/>
          <w:szCs w:val="24"/>
        </w:rPr>
      </w:pPr>
      <w:proofErr w:type="spellStart"/>
      <w:r w:rsidRPr="00E879F8">
        <w:rPr>
          <w:rFonts w:ascii="Times New Roman" w:hAnsi="Times New Roman" w:cs="Times New Roman"/>
          <w:sz w:val="24"/>
          <w:szCs w:val="24"/>
        </w:rPr>
        <w:t>Ю.Друнина</w:t>
      </w:r>
      <w:proofErr w:type="spellEnd"/>
    </w:p>
    <w:p w:rsidR="00806A9C" w:rsidRDefault="00806A9C" w:rsidP="00E879F8">
      <w:pPr>
        <w:pStyle w:val="NoSpacing"/>
        <w:jc w:val="both"/>
        <w:rPr>
          <w:rFonts w:ascii="Times New Roman" w:hAnsi="Times New Roman" w:cs="Times New Roman"/>
          <w:sz w:val="28"/>
          <w:szCs w:val="28"/>
        </w:rPr>
      </w:pPr>
    </w:p>
    <w:p w:rsidR="00806A9C" w:rsidRDefault="00806A9C" w:rsidP="00E879F8">
      <w:pPr>
        <w:pStyle w:val="NoSpacing"/>
        <w:jc w:val="both"/>
        <w:rPr>
          <w:rFonts w:ascii="Times New Roman" w:hAnsi="Times New Roman" w:cs="Times New Roman"/>
          <w:sz w:val="28"/>
          <w:szCs w:val="28"/>
        </w:rPr>
      </w:pPr>
    </w:p>
    <w:p w:rsidR="008F5D60" w:rsidRDefault="008F5D60"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rPr>
        <w:t xml:space="preserve">        Я думаю, что</w:t>
      </w:r>
      <w:r w:rsidR="00F04FC1" w:rsidRPr="00806A9C">
        <w:rPr>
          <w:rFonts w:ascii="Times New Roman" w:hAnsi="Times New Roman" w:cs="Times New Roman"/>
          <w:sz w:val="28"/>
          <w:szCs w:val="28"/>
        </w:rPr>
        <w:t xml:space="preserve"> в каждой семье есть уникальные вещи и предметы, которые имеют </w:t>
      </w:r>
      <w:r>
        <w:rPr>
          <w:rFonts w:ascii="Times New Roman" w:hAnsi="Times New Roman" w:cs="Times New Roman"/>
          <w:sz w:val="28"/>
          <w:szCs w:val="28"/>
        </w:rPr>
        <w:t xml:space="preserve">особую </w:t>
      </w:r>
      <w:r w:rsidR="00F04FC1" w:rsidRPr="00806A9C">
        <w:rPr>
          <w:rFonts w:ascii="Times New Roman" w:hAnsi="Times New Roman" w:cs="Times New Roman"/>
          <w:sz w:val="28"/>
          <w:szCs w:val="28"/>
        </w:rPr>
        <w:t>историческую ценность, так как связаны с воспоминаниями о ком-то из близких. В</w:t>
      </w:r>
      <w:r w:rsidR="00F04FC1" w:rsidRPr="00806A9C">
        <w:rPr>
          <w:rFonts w:ascii="Times New Roman" w:hAnsi="Times New Roman" w:cs="Times New Roman"/>
          <w:sz w:val="28"/>
          <w:szCs w:val="28"/>
          <w:lang w:val="tt-RU"/>
        </w:rPr>
        <w:t xml:space="preserve"> нашей “копилке” семьи таких вещей немало. Например, украшения моих прабабушек – кольца, браслеты, накосники. В детстве, как все девчонки, я любила наряжаться и нередко надевала эти украшения и всегда представляла вместо себя свою прабабушку. Но, бесспорно, особую значимость мы придаем ордену Отечественной Войны 1 степени и единственному письму моего прадеда, написанному своей семье с фронта. </w:t>
      </w:r>
    </w:p>
    <w:p w:rsidR="00BF1E1D" w:rsidRPr="00806A9C" w:rsidRDefault="008F5D60"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04FC1" w:rsidRPr="00806A9C">
        <w:rPr>
          <w:rFonts w:ascii="Times New Roman" w:hAnsi="Times New Roman" w:cs="Times New Roman"/>
          <w:sz w:val="28"/>
          <w:szCs w:val="28"/>
          <w:lang w:val="tt-RU"/>
        </w:rPr>
        <w:t>Однажды, просматривая семейный альбом, я обратила внимание на старинную фотографию своего прадедушки и своей прабабушки. К моему приятному удивлению, с фотографии на меня смотрела женщина в платке, с грустным и в то же время решительным взглядом, с красивыми украшениями на шее. Она была точно такой, какой я себе представляла своих бабушек. А рядом, в офицерской форме, плечом к плечу с ней, был мой прадед Исмагил. Он крепкого телосложения, с орлиным взглядо</w:t>
      </w:r>
      <w:r w:rsidR="00310F2A">
        <w:rPr>
          <w:rFonts w:ascii="Times New Roman" w:hAnsi="Times New Roman" w:cs="Times New Roman"/>
          <w:sz w:val="28"/>
          <w:szCs w:val="28"/>
          <w:lang w:val="tt-RU"/>
        </w:rPr>
        <w:t xml:space="preserve">м. В фотоальбоме была еще одна </w:t>
      </w:r>
      <w:r w:rsidR="00F04FC1" w:rsidRPr="00806A9C">
        <w:rPr>
          <w:rFonts w:ascii="Times New Roman" w:hAnsi="Times New Roman" w:cs="Times New Roman"/>
          <w:sz w:val="28"/>
          <w:szCs w:val="28"/>
          <w:lang w:val="tt-RU"/>
        </w:rPr>
        <w:t>фотография мужчины в офицерской форме.</w:t>
      </w:r>
      <w:r>
        <w:rPr>
          <w:rFonts w:ascii="Times New Roman" w:hAnsi="Times New Roman" w:cs="Times New Roman"/>
          <w:sz w:val="28"/>
          <w:szCs w:val="28"/>
          <w:lang w:val="tt-RU"/>
        </w:rPr>
        <w:t xml:space="preserve"> Как оказалось, э</w:t>
      </w:r>
      <w:r w:rsidR="00F04FC1" w:rsidRPr="00806A9C">
        <w:rPr>
          <w:rFonts w:ascii="Times New Roman" w:hAnsi="Times New Roman" w:cs="Times New Roman"/>
          <w:sz w:val="28"/>
          <w:szCs w:val="28"/>
          <w:lang w:val="tt-RU"/>
        </w:rPr>
        <w:t xml:space="preserve">то </w:t>
      </w:r>
      <w:r>
        <w:rPr>
          <w:rFonts w:ascii="Times New Roman" w:hAnsi="Times New Roman" w:cs="Times New Roman"/>
          <w:sz w:val="28"/>
          <w:szCs w:val="28"/>
          <w:lang w:val="tt-RU"/>
        </w:rPr>
        <w:t xml:space="preserve">была </w:t>
      </w:r>
      <w:r w:rsidR="00F04FC1" w:rsidRPr="00806A9C">
        <w:rPr>
          <w:rFonts w:ascii="Times New Roman" w:hAnsi="Times New Roman" w:cs="Times New Roman"/>
          <w:sz w:val="28"/>
          <w:szCs w:val="28"/>
          <w:lang w:val="tt-RU"/>
        </w:rPr>
        <w:t>фотография брата моего деда – Юнуса Валиахметова.</w:t>
      </w:r>
    </w:p>
    <w:p w:rsidR="00F04FC1" w:rsidRPr="00806A9C" w:rsidRDefault="008F5D60"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04FC1" w:rsidRPr="00806A9C">
        <w:rPr>
          <w:rFonts w:ascii="Times New Roman" w:hAnsi="Times New Roman" w:cs="Times New Roman"/>
          <w:sz w:val="28"/>
          <w:szCs w:val="28"/>
          <w:lang w:val="tt-RU"/>
        </w:rPr>
        <w:t>После этого случая я и начала интересоваться историей того единственного письма. Мой дед Вахит тоже был, как и прадед крепким мужчиной с твердым, волевым характером. Но, когда мы всей семьей тихими зимними вечерами смотрели эти фотографии и читали вслух  письмо, у него всегда на глазах появлялись слёзы. Он с горечью вспоминал своё тяжелое военное детство.</w:t>
      </w:r>
      <w:r>
        <w:rPr>
          <w:rFonts w:ascii="Times New Roman" w:hAnsi="Times New Roman" w:cs="Times New Roman"/>
          <w:sz w:val="28"/>
          <w:szCs w:val="28"/>
          <w:lang w:val="tt-RU"/>
        </w:rPr>
        <w:t xml:space="preserve">.. </w:t>
      </w:r>
      <w:r w:rsidR="00F04FC1" w:rsidRPr="00806A9C">
        <w:rPr>
          <w:rFonts w:ascii="Times New Roman" w:hAnsi="Times New Roman" w:cs="Times New Roman"/>
          <w:sz w:val="28"/>
          <w:szCs w:val="28"/>
          <w:lang w:val="tt-RU"/>
        </w:rPr>
        <w:t xml:space="preserve">Эти трогательные моменты привели меня к мысли о том, что нужно поглубже изучать свои исторические корни, и бережнее к ним относиться. Ведь информация о моем происхождении, о моих корнях, которую </w:t>
      </w:r>
      <w:r w:rsidR="00F04FC1" w:rsidRPr="00806A9C">
        <w:rPr>
          <w:rFonts w:ascii="Times New Roman" w:hAnsi="Times New Roman" w:cs="Times New Roman"/>
          <w:sz w:val="28"/>
          <w:szCs w:val="28"/>
          <w:lang w:val="tt-RU"/>
        </w:rPr>
        <w:lastRenderedPageBreak/>
        <w:t xml:space="preserve">я обязана передать будущему поколению, пока выглядит очень скудно. В год празднования семидесятилетия Великой Победы </w:t>
      </w:r>
      <w:r>
        <w:rPr>
          <w:rFonts w:ascii="Times New Roman" w:hAnsi="Times New Roman" w:cs="Times New Roman"/>
          <w:sz w:val="28"/>
          <w:szCs w:val="28"/>
          <w:lang w:val="tt-RU"/>
        </w:rPr>
        <w:t>я</w:t>
      </w:r>
      <w:r w:rsidR="00F04FC1" w:rsidRPr="00806A9C">
        <w:rPr>
          <w:rFonts w:ascii="Times New Roman" w:hAnsi="Times New Roman" w:cs="Times New Roman"/>
          <w:sz w:val="28"/>
          <w:szCs w:val="28"/>
          <w:lang w:val="tt-RU"/>
        </w:rPr>
        <w:t xml:space="preserve"> не </w:t>
      </w:r>
      <w:r>
        <w:rPr>
          <w:rFonts w:ascii="Times New Roman" w:hAnsi="Times New Roman" w:cs="Times New Roman"/>
          <w:sz w:val="28"/>
          <w:szCs w:val="28"/>
          <w:lang w:val="tt-RU"/>
        </w:rPr>
        <w:t xml:space="preserve">раз </w:t>
      </w:r>
      <w:r w:rsidR="00F04FC1" w:rsidRPr="00806A9C">
        <w:rPr>
          <w:rFonts w:ascii="Times New Roman" w:hAnsi="Times New Roman" w:cs="Times New Roman"/>
          <w:sz w:val="28"/>
          <w:szCs w:val="28"/>
          <w:lang w:val="tt-RU"/>
        </w:rPr>
        <w:t>задумыва</w:t>
      </w:r>
      <w:r>
        <w:rPr>
          <w:rFonts w:ascii="Times New Roman" w:hAnsi="Times New Roman" w:cs="Times New Roman"/>
          <w:sz w:val="28"/>
          <w:szCs w:val="28"/>
          <w:lang w:val="tt-RU"/>
        </w:rPr>
        <w:t>лась</w:t>
      </w:r>
      <w:r w:rsidR="00F04FC1" w:rsidRPr="00806A9C">
        <w:rPr>
          <w:rFonts w:ascii="Times New Roman" w:hAnsi="Times New Roman" w:cs="Times New Roman"/>
          <w:sz w:val="28"/>
          <w:szCs w:val="28"/>
          <w:lang w:val="tt-RU"/>
        </w:rPr>
        <w:t xml:space="preserve"> над тем, что же мы можем рассказать о тех героях, которые являются нашими предками, чьи фамилии мы носим.  Согласитесь, ведь нет ни одной семьи, которую не коснулась эта проклятая война.</w:t>
      </w:r>
    </w:p>
    <w:p w:rsidR="00F04FC1" w:rsidRPr="00806A9C" w:rsidRDefault="008F5D60"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04FC1" w:rsidRPr="00806A9C">
        <w:rPr>
          <w:rFonts w:ascii="Times New Roman" w:hAnsi="Times New Roman" w:cs="Times New Roman"/>
          <w:sz w:val="28"/>
          <w:szCs w:val="28"/>
          <w:lang w:val="tt-RU"/>
        </w:rPr>
        <w:t>Именно незнание исторической правды, предвзятое к</w:t>
      </w:r>
      <w:r w:rsidR="00DF0E44" w:rsidRPr="00806A9C">
        <w:rPr>
          <w:rFonts w:ascii="Times New Roman" w:hAnsi="Times New Roman" w:cs="Times New Roman"/>
          <w:sz w:val="28"/>
          <w:szCs w:val="28"/>
          <w:lang w:val="tt-RU"/>
        </w:rPr>
        <w:t xml:space="preserve"> ней отношение приводит нас к духовной нищете, в результате чего наше общество может медленно деградировать и приблизиться к пропасти. По-моему, именно такое равнодушие, безразличие к прошлому, порой и его искажение приводит к трагическим событиям, подобным тем, что произошли на Укранине.</w:t>
      </w:r>
    </w:p>
    <w:p w:rsidR="00DF0E44" w:rsidRPr="00806A9C" w:rsidRDefault="008F5D60"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F0E44" w:rsidRPr="00806A9C">
        <w:rPr>
          <w:rFonts w:ascii="Times New Roman" w:hAnsi="Times New Roman" w:cs="Times New Roman"/>
          <w:sz w:val="28"/>
          <w:szCs w:val="28"/>
          <w:lang w:val="tt-RU"/>
        </w:rPr>
        <w:t xml:space="preserve">Чтобы воссоздать историю своей семьи, я в первую очередь обратилась к книге об истории моего родного края “Тысячелетнее Бурметьево”, автором которого является наш земляк, заслуженный учитель Республики Татарстан, </w:t>
      </w:r>
      <w:r>
        <w:rPr>
          <w:rFonts w:ascii="Times New Roman" w:hAnsi="Times New Roman" w:cs="Times New Roman"/>
          <w:sz w:val="28"/>
          <w:szCs w:val="28"/>
          <w:lang w:val="tt-RU"/>
        </w:rPr>
        <w:t>О</w:t>
      </w:r>
      <w:r w:rsidR="00DF0E44" w:rsidRPr="00806A9C">
        <w:rPr>
          <w:rFonts w:ascii="Times New Roman" w:hAnsi="Times New Roman" w:cs="Times New Roman"/>
          <w:sz w:val="28"/>
          <w:szCs w:val="28"/>
          <w:lang w:val="tt-RU"/>
        </w:rPr>
        <w:t>тличник народного просвещения Российской Федерации Набиулла Хайруллович Абдуллин. Также с большим интересом я прочитала материалы из книги Владимира Дайнеса “Советские танковые Армии на войне”, вышла на различные Интерент-ресурсы, касающиея темы Великой Отечественной войны.</w:t>
      </w:r>
    </w:p>
    <w:p w:rsidR="00DF0E44" w:rsidRPr="00806A9C" w:rsidRDefault="00DF0E44" w:rsidP="00E879F8">
      <w:pPr>
        <w:pStyle w:val="NoSpacing"/>
        <w:spacing w:line="360" w:lineRule="auto"/>
        <w:jc w:val="both"/>
        <w:rPr>
          <w:rFonts w:ascii="Times New Roman" w:hAnsi="Times New Roman" w:cs="Times New Roman"/>
          <w:sz w:val="28"/>
          <w:szCs w:val="28"/>
          <w:lang w:val="tt-RU"/>
        </w:rPr>
      </w:pPr>
      <w:r w:rsidRPr="00806A9C">
        <w:rPr>
          <w:rFonts w:ascii="Times New Roman" w:hAnsi="Times New Roman" w:cs="Times New Roman"/>
          <w:sz w:val="28"/>
          <w:szCs w:val="28"/>
          <w:lang w:val="tt-RU"/>
        </w:rPr>
        <w:t>Очень много я узнала из воспоминаний моего деда Вахита Исмагиловича Валиахметова, а также жителей поселка Урняк Нурлатского района Республики Татарстан.</w:t>
      </w:r>
    </w:p>
    <w:p w:rsidR="00DF0E44" w:rsidRPr="00806A9C" w:rsidRDefault="008F5D60"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F0E44" w:rsidRPr="00806A9C">
        <w:rPr>
          <w:rFonts w:ascii="Times New Roman" w:hAnsi="Times New Roman" w:cs="Times New Roman"/>
          <w:sz w:val="28"/>
          <w:szCs w:val="28"/>
          <w:lang w:val="tt-RU"/>
        </w:rPr>
        <w:t xml:space="preserve">По рассказам моего дедушки Вахита Исмагиловича Валиахметова его деды Валиахмет Шамсуаров и Салих Шамсуаров являются одними из основоположников деревни Урняк Нурлатского района Республики Татарстан. В 1926 году именно они, два брата из деревни Бурметьево, переселились на пригорок возле леса и построили свои дома. </w:t>
      </w:r>
      <w:r w:rsidRPr="00806A9C">
        <w:rPr>
          <w:rFonts w:ascii="Times New Roman" w:hAnsi="Times New Roman" w:cs="Times New Roman"/>
          <w:sz w:val="28"/>
          <w:szCs w:val="28"/>
          <w:lang w:val="tt-RU"/>
        </w:rPr>
        <w:t>Эти дома сохранились и до сегодняшнего дня.</w:t>
      </w:r>
      <w:r>
        <w:rPr>
          <w:rFonts w:ascii="Times New Roman" w:hAnsi="Times New Roman" w:cs="Times New Roman"/>
          <w:sz w:val="28"/>
          <w:szCs w:val="28"/>
          <w:lang w:val="tt-RU"/>
        </w:rPr>
        <w:t xml:space="preserve"> </w:t>
      </w:r>
      <w:r w:rsidR="00DF0E44" w:rsidRPr="00806A9C">
        <w:rPr>
          <w:rFonts w:ascii="Times New Roman" w:hAnsi="Times New Roman" w:cs="Times New Roman"/>
          <w:sz w:val="28"/>
          <w:szCs w:val="28"/>
          <w:lang w:val="tt-RU"/>
        </w:rPr>
        <w:t>Немаловажную роль, по моему мнению, здесь сыграли и природные факторы. Ведь эта деревня и по сегодняшний день является одним из красивейших мест. За родниковой водой Урняка приезжают со всего района, а лесные поляны, каждая из которых имеет свое название, н</w:t>
      </w:r>
      <w:r w:rsidR="00915711">
        <w:rPr>
          <w:rFonts w:ascii="Times New Roman" w:hAnsi="Times New Roman" w:cs="Times New Roman"/>
          <w:sz w:val="28"/>
          <w:szCs w:val="28"/>
          <w:lang w:val="tt-RU"/>
        </w:rPr>
        <w:t>икого не оставляют равнодушным.</w:t>
      </w:r>
      <w:r>
        <w:rPr>
          <w:rFonts w:ascii="Times New Roman" w:hAnsi="Times New Roman" w:cs="Times New Roman"/>
          <w:sz w:val="28"/>
          <w:szCs w:val="28"/>
          <w:lang w:val="tt-RU"/>
        </w:rPr>
        <w:t xml:space="preserve"> </w:t>
      </w:r>
      <w:r w:rsidR="00DF0E44" w:rsidRPr="00806A9C">
        <w:rPr>
          <w:rFonts w:ascii="Times New Roman" w:hAnsi="Times New Roman" w:cs="Times New Roman"/>
          <w:sz w:val="28"/>
          <w:szCs w:val="28"/>
          <w:lang w:val="tt-RU"/>
        </w:rPr>
        <w:t>Братья занимались пчеловодством и садоводством. Одним из этих ремес</w:t>
      </w:r>
      <w:r w:rsidR="00ED4DF9">
        <w:rPr>
          <w:rFonts w:ascii="Times New Roman" w:hAnsi="Times New Roman" w:cs="Times New Roman"/>
          <w:sz w:val="28"/>
          <w:szCs w:val="28"/>
          <w:lang w:val="tt-RU"/>
        </w:rPr>
        <w:t xml:space="preserve">ел – </w:t>
      </w:r>
      <w:r w:rsidR="00DF0E44" w:rsidRPr="00806A9C">
        <w:rPr>
          <w:rFonts w:ascii="Times New Roman" w:hAnsi="Times New Roman" w:cs="Times New Roman"/>
          <w:sz w:val="28"/>
          <w:szCs w:val="28"/>
          <w:lang w:val="tt-RU"/>
        </w:rPr>
        <w:t xml:space="preserve">пчеловодством сегодня продолжает заниматься правнук деда </w:t>
      </w:r>
      <w:r w:rsidR="00DF0E44" w:rsidRPr="00806A9C">
        <w:rPr>
          <w:rFonts w:ascii="Times New Roman" w:hAnsi="Times New Roman" w:cs="Times New Roman"/>
          <w:sz w:val="28"/>
          <w:szCs w:val="28"/>
          <w:lang w:val="tt-RU"/>
        </w:rPr>
        <w:lastRenderedPageBreak/>
        <w:t>Валиахмета</w:t>
      </w:r>
      <w:r>
        <w:rPr>
          <w:rFonts w:ascii="Times New Roman" w:hAnsi="Times New Roman" w:cs="Times New Roman"/>
          <w:sz w:val="28"/>
          <w:szCs w:val="28"/>
          <w:lang w:val="tt-RU"/>
        </w:rPr>
        <w:t xml:space="preserve"> </w:t>
      </w:r>
      <w:r w:rsidR="00DF0E44" w:rsidRPr="00806A9C">
        <w:rPr>
          <w:rFonts w:ascii="Times New Roman" w:hAnsi="Times New Roman" w:cs="Times New Roman"/>
          <w:sz w:val="28"/>
          <w:szCs w:val="28"/>
          <w:lang w:val="tt-RU"/>
        </w:rPr>
        <w:t xml:space="preserve">- мой отец Фархат Вахитович Валиахметов. Прапрадед Валиахмет ушел из жизни в </w:t>
      </w:r>
      <w:r w:rsidR="0079487B">
        <w:rPr>
          <w:rFonts w:ascii="Times New Roman" w:hAnsi="Times New Roman" w:cs="Times New Roman"/>
          <w:sz w:val="28"/>
          <w:szCs w:val="28"/>
          <w:lang w:val="tt-RU"/>
        </w:rPr>
        <w:t xml:space="preserve">в преклонном возрасте в </w:t>
      </w:r>
      <w:r w:rsidR="00DF0E44" w:rsidRPr="00806A9C">
        <w:rPr>
          <w:rFonts w:ascii="Times New Roman" w:hAnsi="Times New Roman" w:cs="Times New Roman"/>
          <w:sz w:val="28"/>
          <w:szCs w:val="28"/>
          <w:lang w:val="tt-RU"/>
        </w:rPr>
        <w:t xml:space="preserve">1981 году. По рассказам моего отца Фархата он тоже был крепкого телосложения, трудолюбивым до </w:t>
      </w:r>
      <w:r w:rsidR="0079487B">
        <w:rPr>
          <w:rFonts w:ascii="Times New Roman" w:hAnsi="Times New Roman" w:cs="Times New Roman"/>
          <w:sz w:val="28"/>
          <w:szCs w:val="28"/>
          <w:lang w:val="tt-RU"/>
        </w:rPr>
        <w:t>последних дней</w:t>
      </w:r>
      <w:r w:rsidR="00DF0E44" w:rsidRPr="00806A9C">
        <w:rPr>
          <w:rFonts w:ascii="Times New Roman" w:hAnsi="Times New Roman" w:cs="Times New Roman"/>
          <w:sz w:val="28"/>
          <w:szCs w:val="28"/>
          <w:lang w:val="tt-RU"/>
        </w:rPr>
        <w:t xml:space="preserve"> занимался своим любимым делом – пчеловодством, любил выращивать разные деревья. Очень любил детей, угощал их свежим медом, был шутливым и ласковым с ними. Может этим он восполнял свои чувства потери обоих своих сыновей на войне...</w:t>
      </w:r>
    </w:p>
    <w:p w:rsidR="00167B0C" w:rsidRPr="00806A9C" w:rsidRDefault="0079487B"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F0E44" w:rsidRPr="00806A9C">
        <w:rPr>
          <w:rFonts w:ascii="Times New Roman" w:hAnsi="Times New Roman" w:cs="Times New Roman"/>
          <w:sz w:val="28"/>
          <w:szCs w:val="28"/>
          <w:lang w:val="tt-RU"/>
        </w:rPr>
        <w:t xml:space="preserve">У него было два сына. Один из них – мой прадед Исмагил Валиахметович Валиахметов, 1910 года рождения, а второй - </w:t>
      </w:r>
      <w:r w:rsidR="00167B0C" w:rsidRPr="00806A9C">
        <w:rPr>
          <w:rFonts w:ascii="Times New Roman" w:hAnsi="Times New Roman" w:cs="Times New Roman"/>
          <w:sz w:val="28"/>
          <w:szCs w:val="28"/>
          <w:lang w:val="tt-RU"/>
        </w:rPr>
        <w:t>Юнус Валиахметович Валиахметов, 1916 года рождения. Для увековеч</w:t>
      </w:r>
      <w:r>
        <w:rPr>
          <w:rFonts w:ascii="Times New Roman" w:hAnsi="Times New Roman" w:cs="Times New Roman"/>
          <w:sz w:val="28"/>
          <w:szCs w:val="28"/>
          <w:lang w:val="tt-RU"/>
        </w:rPr>
        <w:t>и</w:t>
      </w:r>
      <w:r w:rsidR="00167B0C" w:rsidRPr="00806A9C">
        <w:rPr>
          <w:rFonts w:ascii="Times New Roman" w:hAnsi="Times New Roman" w:cs="Times New Roman"/>
          <w:sz w:val="28"/>
          <w:szCs w:val="28"/>
          <w:lang w:val="tt-RU"/>
        </w:rPr>
        <w:t>вания имени своего отца, они оба сменили свою фамилию - Шамсуаров на Валиахметов. Для своего времени они оба были людьми с передовыми взглядами. Прадед Исмагил впервые привез и установил в деревне радио, что явилось очень значимым событием для тог</w:t>
      </w:r>
      <w:r w:rsidR="00806A9C" w:rsidRPr="00806A9C">
        <w:rPr>
          <w:rFonts w:ascii="Times New Roman" w:hAnsi="Times New Roman" w:cs="Times New Roman"/>
          <w:sz w:val="28"/>
          <w:szCs w:val="28"/>
          <w:lang w:val="tt-RU"/>
        </w:rPr>
        <w:t xml:space="preserve">о времени. Дядя Юнус для детей </w:t>
      </w:r>
      <w:r w:rsidR="00167B0C" w:rsidRPr="00806A9C">
        <w:rPr>
          <w:rFonts w:ascii="Times New Roman" w:hAnsi="Times New Roman" w:cs="Times New Roman"/>
          <w:sz w:val="28"/>
          <w:szCs w:val="28"/>
          <w:lang w:val="tt-RU"/>
        </w:rPr>
        <w:t>деревни в 1937-1938 году впервые организовал пионерский лагерь и сам же работал руководителем этого пионерлагеря.</w:t>
      </w:r>
    </w:p>
    <w:p w:rsidR="00DF0E44" w:rsidRPr="00806A9C" w:rsidRDefault="0079487B"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67B0C" w:rsidRPr="00806A9C">
        <w:rPr>
          <w:rFonts w:ascii="Times New Roman" w:hAnsi="Times New Roman" w:cs="Times New Roman"/>
          <w:sz w:val="28"/>
          <w:szCs w:val="28"/>
          <w:lang w:val="tt-RU"/>
        </w:rPr>
        <w:t>Оба сына прапрадеда Валиахмета с первых дней войны ушли на фронт. У Юнуса семьи не было, а вот у прадеда Исмагила были сын Вахит (мой дедуша) и дочь, которую звали Венера.</w:t>
      </w:r>
      <w:r>
        <w:rPr>
          <w:rFonts w:ascii="Times New Roman" w:hAnsi="Times New Roman" w:cs="Times New Roman"/>
          <w:sz w:val="28"/>
          <w:szCs w:val="28"/>
          <w:lang w:val="tt-RU"/>
        </w:rPr>
        <w:t xml:space="preserve"> </w:t>
      </w:r>
      <w:r w:rsidR="00167B0C" w:rsidRPr="00806A9C">
        <w:rPr>
          <w:rFonts w:ascii="Times New Roman" w:hAnsi="Times New Roman" w:cs="Times New Roman"/>
          <w:sz w:val="28"/>
          <w:szCs w:val="28"/>
          <w:lang w:val="tt-RU"/>
        </w:rPr>
        <w:t>Когда уходиди на войну, прадеду было</w:t>
      </w:r>
      <w:r w:rsidR="004A45B4" w:rsidRPr="00806A9C">
        <w:rPr>
          <w:rFonts w:ascii="Times New Roman" w:hAnsi="Times New Roman" w:cs="Times New Roman"/>
          <w:sz w:val="28"/>
          <w:szCs w:val="28"/>
          <w:lang w:val="tt-RU"/>
        </w:rPr>
        <w:t xml:space="preserve"> </w:t>
      </w:r>
      <w:r w:rsidR="00167B0C" w:rsidRPr="00806A9C">
        <w:rPr>
          <w:rFonts w:ascii="Times New Roman" w:hAnsi="Times New Roman" w:cs="Times New Roman"/>
          <w:sz w:val="28"/>
          <w:szCs w:val="28"/>
          <w:lang w:val="tt-RU"/>
        </w:rPr>
        <w:t xml:space="preserve">31 год, а дяде 25 лет. Оба были коммунистами. Прадед Исмагил воевал на 2-ом Украинском фронте танкистом, а Юнус был на </w:t>
      </w:r>
      <w:r w:rsidR="00AC0562">
        <w:rPr>
          <w:rFonts w:ascii="Times New Roman" w:hAnsi="Times New Roman" w:cs="Times New Roman"/>
          <w:sz w:val="28"/>
          <w:szCs w:val="28"/>
        </w:rPr>
        <w:t>Западном</w:t>
      </w:r>
      <w:r w:rsidR="00167B0C" w:rsidRPr="00806A9C">
        <w:rPr>
          <w:rFonts w:ascii="Times New Roman" w:hAnsi="Times New Roman" w:cs="Times New Roman"/>
          <w:sz w:val="28"/>
          <w:szCs w:val="28"/>
          <w:lang w:val="tt-RU"/>
        </w:rPr>
        <w:t xml:space="preserve"> фронте пулеметчиком. В базе центрального архива Министерства Обороны есть наградные листы обоих братьев.</w:t>
      </w:r>
    </w:p>
    <w:p w:rsidR="00167B0C" w:rsidRPr="00806A9C" w:rsidRDefault="0079487B"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67B0C" w:rsidRPr="00806A9C">
        <w:rPr>
          <w:rFonts w:ascii="Times New Roman" w:hAnsi="Times New Roman" w:cs="Times New Roman"/>
          <w:sz w:val="28"/>
          <w:szCs w:val="28"/>
          <w:lang w:val="tt-RU"/>
        </w:rPr>
        <w:t>Еще в н</w:t>
      </w:r>
      <w:r w:rsidR="00915711">
        <w:rPr>
          <w:rFonts w:ascii="Times New Roman" w:hAnsi="Times New Roman" w:cs="Times New Roman"/>
          <w:sz w:val="28"/>
          <w:szCs w:val="28"/>
          <w:lang w:val="tt-RU"/>
        </w:rPr>
        <w:t xml:space="preserve">оябре 1941 года прадед Исмагил </w:t>
      </w:r>
      <w:r w:rsidR="00167B0C" w:rsidRPr="00806A9C">
        <w:rPr>
          <w:rFonts w:ascii="Times New Roman" w:hAnsi="Times New Roman" w:cs="Times New Roman"/>
          <w:sz w:val="28"/>
          <w:szCs w:val="28"/>
          <w:lang w:val="tt-RU"/>
        </w:rPr>
        <w:t>был тяжело ранен, но после госпиталя обратно вернулся на фронт. Указом Верховного Совета СССР от 22.12.1942года был награжден медалью “За оборону Ленинграда”.</w:t>
      </w:r>
      <w:r>
        <w:rPr>
          <w:rFonts w:ascii="Times New Roman" w:hAnsi="Times New Roman" w:cs="Times New Roman"/>
          <w:sz w:val="28"/>
          <w:szCs w:val="28"/>
          <w:lang w:val="tt-RU"/>
        </w:rPr>
        <w:t xml:space="preserve"> </w:t>
      </w:r>
      <w:r w:rsidR="00167B0C" w:rsidRPr="00806A9C">
        <w:rPr>
          <w:rFonts w:ascii="Times New Roman" w:hAnsi="Times New Roman" w:cs="Times New Roman"/>
          <w:sz w:val="28"/>
          <w:szCs w:val="28"/>
          <w:lang w:val="tt-RU"/>
        </w:rPr>
        <w:t xml:space="preserve">В 1943 году в Казанском танковом училище он проходит курсы подготовки офицерского состава. И его единственое письмо было отправлено из Казани. В письме он сообщает о том, что еще с марта находится в Казани, что очень хочет увидеть свою семью, также делится своими переживаниями по поводу гибели своего </w:t>
      </w:r>
      <w:r w:rsidR="00167B0C" w:rsidRPr="00806A9C">
        <w:rPr>
          <w:rFonts w:ascii="Times New Roman" w:hAnsi="Times New Roman" w:cs="Times New Roman"/>
          <w:sz w:val="28"/>
          <w:szCs w:val="28"/>
          <w:lang w:val="tt-RU"/>
        </w:rPr>
        <w:lastRenderedPageBreak/>
        <w:t>единственного брата Юнуса. По возможности просит приехать в Казань. Вот н</w:t>
      </w:r>
      <w:r w:rsidR="00ED4DF9">
        <w:rPr>
          <w:rFonts w:ascii="Times New Roman" w:hAnsi="Times New Roman" w:cs="Times New Roman"/>
          <w:sz w:val="28"/>
          <w:szCs w:val="28"/>
          <w:lang w:val="tt-RU"/>
        </w:rPr>
        <w:t>ебольшой отрывок из его письма:</w:t>
      </w:r>
    </w:p>
    <w:p w:rsidR="00167B0C" w:rsidRPr="00806A9C" w:rsidRDefault="0079487B"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67B0C" w:rsidRPr="00806A9C">
        <w:rPr>
          <w:rFonts w:ascii="Times New Roman" w:hAnsi="Times New Roman" w:cs="Times New Roman"/>
          <w:sz w:val="28"/>
          <w:szCs w:val="28"/>
          <w:lang w:val="tt-RU"/>
        </w:rPr>
        <w:t>“ Хаят, я тебе сообщаю о своем</w:t>
      </w:r>
      <w:r w:rsidR="004A45B4" w:rsidRPr="00806A9C">
        <w:rPr>
          <w:rFonts w:ascii="Times New Roman" w:hAnsi="Times New Roman" w:cs="Times New Roman"/>
          <w:sz w:val="28"/>
          <w:szCs w:val="28"/>
          <w:lang w:val="tt-RU"/>
        </w:rPr>
        <w:t xml:space="preserve"> здравии, чего желаю и всем Вам,</w:t>
      </w:r>
      <w:r w:rsidR="00167B0C" w:rsidRPr="00806A9C">
        <w:rPr>
          <w:rFonts w:ascii="Times New Roman" w:hAnsi="Times New Roman" w:cs="Times New Roman"/>
          <w:sz w:val="28"/>
          <w:szCs w:val="28"/>
          <w:lang w:val="tt-RU"/>
        </w:rPr>
        <w:t xml:space="preserve"> мои дорогие. Во первых,</w:t>
      </w:r>
      <w:r w:rsidR="004A45B4" w:rsidRPr="00806A9C">
        <w:rPr>
          <w:rFonts w:ascii="Times New Roman" w:hAnsi="Times New Roman" w:cs="Times New Roman"/>
          <w:sz w:val="28"/>
          <w:szCs w:val="28"/>
          <w:lang w:val="tt-RU"/>
        </w:rPr>
        <w:t xml:space="preserve"> </w:t>
      </w:r>
      <w:r w:rsidR="00167B0C" w:rsidRPr="00806A9C">
        <w:rPr>
          <w:rFonts w:ascii="Times New Roman" w:hAnsi="Times New Roman" w:cs="Times New Roman"/>
          <w:sz w:val="28"/>
          <w:szCs w:val="28"/>
          <w:lang w:val="tt-RU"/>
        </w:rPr>
        <w:t>передаю привет своим родителям, своим детям, сыну, доченьке. Также передаю привет всем своим родственникам, друзьям, односельчанам. Я уже с 1 марта 1943 нахожусь в Казани, о чем вам написал в нескольких письмах. Думаю и у Вас все в порядке, живы, здоровы. Здесь в Казани я встретила Айшу и узнал о гибели Юнуса. Очень переживаю. Для нас это невосполнимая утеря.</w:t>
      </w:r>
      <w:r>
        <w:rPr>
          <w:rFonts w:ascii="Times New Roman" w:hAnsi="Times New Roman" w:cs="Times New Roman"/>
          <w:sz w:val="28"/>
          <w:szCs w:val="28"/>
          <w:lang w:val="tt-RU"/>
        </w:rPr>
        <w:t xml:space="preserve"> </w:t>
      </w:r>
      <w:r w:rsidR="00167B0C" w:rsidRPr="00806A9C">
        <w:rPr>
          <w:rFonts w:ascii="Times New Roman" w:hAnsi="Times New Roman" w:cs="Times New Roman"/>
          <w:sz w:val="28"/>
          <w:szCs w:val="28"/>
          <w:lang w:val="tt-RU"/>
        </w:rPr>
        <w:t>Я даже не замечаю как проходят дни и ночи. Ни дня не хочется жить без вас.</w:t>
      </w:r>
    </w:p>
    <w:p w:rsidR="00167B0C" w:rsidRPr="00806A9C" w:rsidRDefault="0079487B"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67B0C" w:rsidRPr="00806A9C">
        <w:rPr>
          <w:rFonts w:ascii="Times New Roman" w:hAnsi="Times New Roman" w:cs="Times New Roman"/>
          <w:sz w:val="28"/>
          <w:szCs w:val="28"/>
          <w:lang w:val="tt-RU"/>
        </w:rPr>
        <w:t>Хаят, у меня есть к тебе просьба. Вместе с отцом и с сыном Вахитом не смогли бы Вы приехать в Казань. Хоть один раз увидеться бы и поговорить. Я просил всего три дня, чтобы съездить к  Вам, но сама понимаешь</w:t>
      </w:r>
      <w:r>
        <w:rPr>
          <w:rFonts w:ascii="Times New Roman" w:hAnsi="Times New Roman" w:cs="Times New Roman"/>
          <w:sz w:val="28"/>
          <w:szCs w:val="28"/>
          <w:lang w:val="tt-RU"/>
        </w:rPr>
        <w:t>,</w:t>
      </w:r>
      <w:r w:rsidR="00167B0C" w:rsidRPr="00806A9C">
        <w:rPr>
          <w:rFonts w:ascii="Times New Roman" w:hAnsi="Times New Roman" w:cs="Times New Roman"/>
          <w:sz w:val="28"/>
          <w:szCs w:val="28"/>
          <w:lang w:val="tt-RU"/>
        </w:rPr>
        <w:t xml:space="preserve"> времена такие, меня не отпустили. Если сможете, то постарайтесь приехать в скором времени. Со дня на день нас должны отправить на фронт. Мой адрес:</w:t>
      </w:r>
    </w:p>
    <w:p w:rsidR="00167B0C" w:rsidRPr="00806A9C" w:rsidRDefault="00167B0C" w:rsidP="00E879F8">
      <w:pPr>
        <w:pStyle w:val="NoSpacing"/>
        <w:spacing w:line="360" w:lineRule="auto"/>
        <w:jc w:val="both"/>
        <w:rPr>
          <w:rFonts w:ascii="Times New Roman" w:hAnsi="Times New Roman" w:cs="Times New Roman"/>
          <w:sz w:val="28"/>
          <w:szCs w:val="28"/>
          <w:lang w:val="tt-RU"/>
        </w:rPr>
      </w:pPr>
      <w:r w:rsidRPr="00806A9C">
        <w:rPr>
          <w:rFonts w:ascii="Times New Roman" w:hAnsi="Times New Roman" w:cs="Times New Roman"/>
          <w:sz w:val="28"/>
          <w:szCs w:val="28"/>
          <w:lang w:val="tt-RU"/>
        </w:rPr>
        <w:t xml:space="preserve">                          г.Казань 1/6. Курсы усовершенствования </w:t>
      </w:r>
      <w:r w:rsidR="00C00B27" w:rsidRPr="00806A9C">
        <w:rPr>
          <w:rFonts w:ascii="Times New Roman" w:hAnsi="Times New Roman" w:cs="Times New Roman"/>
          <w:sz w:val="28"/>
          <w:szCs w:val="28"/>
          <w:lang w:val="tt-RU"/>
        </w:rPr>
        <w:t>В.Т.С. Б.Т.Ш МВКА</w:t>
      </w:r>
    </w:p>
    <w:p w:rsidR="00C00B27" w:rsidRPr="00806A9C" w:rsidRDefault="00C00B27" w:rsidP="00E879F8">
      <w:pPr>
        <w:pStyle w:val="NoSpacing"/>
        <w:spacing w:line="360" w:lineRule="auto"/>
        <w:jc w:val="both"/>
        <w:rPr>
          <w:rFonts w:ascii="Times New Roman" w:hAnsi="Times New Roman" w:cs="Times New Roman"/>
          <w:sz w:val="28"/>
          <w:szCs w:val="28"/>
        </w:rPr>
      </w:pPr>
      <w:r w:rsidRPr="00806A9C">
        <w:rPr>
          <w:rFonts w:ascii="Times New Roman" w:hAnsi="Times New Roman" w:cs="Times New Roman"/>
          <w:sz w:val="28"/>
          <w:szCs w:val="28"/>
        </w:rPr>
        <w:t>Лейтенант гвардии - Валиахметов И., Суконная слобода, Каргопольская казарма.</w:t>
      </w:r>
    </w:p>
    <w:p w:rsidR="00C00B27" w:rsidRPr="00806A9C" w:rsidRDefault="00C00B27" w:rsidP="00E879F8">
      <w:pPr>
        <w:pStyle w:val="NoSpacing"/>
        <w:spacing w:line="360" w:lineRule="auto"/>
        <w:jc w:val="both"/>
        <w:rPr>
          <w:rFonts w:ascii="Times New Roman" w:hAnsi="Times New Roman" w:cs="Times New Roman"/>
          <w:sz w:val="28"/>
          <w:szCs w:val="28"/>
          <w:lang w:val="tt-RU"/>
        </w:rPr>
      </w:pPr>
      <w:r w:rsidRPr="00806A9C">
        <w:rPr>
          <w:rFonts w:ascii="Times New Roman" w:hAnsi="Times New Roman" w:cs="Times New Roman"/>
          <w:sz w:val="28"/>
          <w:szCs w:val="28"/>
          <w:lang w:val="tt-RU"/>
        </w:rPr>
        <w:t>Твой муж Исмагил.</w:t>
      </w:r>
    </w:p>
    <w:p w:rsidR="00C00B27" w:rsidRPr="00806A9C" w:rsidRDefault="00C00B27" w:rsidP="00E879F8">
      <w:pPr>
        <w:pStyle w:val="NoSpacing"/>
        <w:spacing w:line="360" w:lineRule="auto"/>
        <w:jc w:val="both"/>
        <w:rPr>
          <w:rFonts w:ascii="Times New Roman" w:hAnsi="Times New Roman" w:cs="Times New Roman"/>
          <w:sz w:val="28"/>
          <w:szCs w:val="28"/>
          <w:lang w:val="tt-RU"/>
        </w:rPr>
      </w:pPr>
      <w:r w:rsidRPr="00806A9C">
        <w:rPr>
          <w:rFonts w:ascii="Times New Roman" w:hAnsi="Times New Roman" w:cs="Times New Roman"/>
          <w:sz w:val="28"/>
          <w:szCs w:val="28"/>
          <w:lang w:val="tt-RU"/>
        </w:rPr>
        <w:t xml:space="preserve">                            9 июля 1943 года.”</w:t>
      </w:r>
    </w:p>
    <w:p w:rsidR="00C00B27" w:rsidRPr="00806A9C" w:rsidRDefault="0079487B"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00B27" w:rsidRPr="00806A9C">
        <w:rPr>
          <w:rFonts w:ascii="Times New Roman" w:hAnsi="Times New Roman" w:cs="Times New Roman"/>
          <w:sz w:val="28"/>
          <w:szCs w:val="28"/>
          <w:lang w:val="tt-RU"/>
        </w:rPr>
        <w:t>Хотя на фотографии прадед кажется мужчиной строгим и серьезным, судя по письму он был мягким и добрым по отношению к своей семье, с большим уважением и трепетом относился к своим родителям. Эти черты характера передались и моему деду Вахиту и отцу Фархату.</w:t>
      </w:r>
    </w:p>
    <w:p w:rsidR="00C00B27" w:rsidRPr="00806A9C" w:rsidRDefault="0079487B" w:rsidP="00E879F8">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C00B27" w:rsidRPr="00806A9C">
        <w:rPr>
          <w:rFonts w:ascii="Times New Roman" w:hAnsi="Times New Roman" w:cs="Times New Roman"/>
          <w:sz w:val="28"/>
          <w:szCs w:val="28"/>
          <w:lang w:val="tt-RU"/>
        </w:rPr>
        <w:t xml:space="preserve">К сожалению, эта поездка не состоялась. Наверное, здесь особую роль сыграли законы военных лет. Во время летнего сенокоса покинуть колхоз хоть на несколько дней было бы большим преступлением. </w:t>
      </w:r>
      <w:r w:rsidR="00C00B27" w:rsidRPr="00806A9C">
        <w:rPr>
          <w:rFonts w:ascii="Times New Roman" w:hAnsi="Times New Roman" w:cs="Times New Roman"/>
          <w:sz w:val="28"/>
          <w:szCs w:val="28"/>
        </w:rPr>
        <w:t>“Всё для фронта, всё для Победы”- под таким девизом работал стар и млад, рабочих рук, особенно взрослых, не хватало.</w:t>
      </w:r>
    </w:p>
    <w:p w:rsidR="00C00B27" w:rsidRPr="00806A9C" w:rsidRDefault="0079487B"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00B27" w:rsidRPr="00806A9C">
        <w:rPr>
          <w:rFonts w:ascii="Times New Roman" w:hAnsi="Times New Roman" w:cs="Times New Roman"/>
          <w:sz w:val="28"/>
          <w:szCs w:val="28"/>
          <w:lang w:val="tt-RU"/>
        </w:rPr>
        <w:t xml:space="preserve">Когда отца провожали на войну, моему деду было около 2 лет. А когда получили это письмо, ему уже было 5 лет. Поэтому он всегда с горечью </w:t>
      </w:r>
      <w:r w:rsidR="00C00B27" w:rsidRPr="00806A9C">
        <w:rPr>
          <w:rFonts w:ascii="Times New Roman" w:hAnsi="Times New Roman" w:cs="Times New Roman"/>
          <w:sz w:val="28"/>
          <w:szCs w:val="28"/>
          <w:lang w:val="tt-RU"/>
        </w:rPr>
        <w:lastRenderedPageBreak/>
        <w:t>говорил, что если бы его тогда свозили в Казань, то он хотя бы запомнил как выглядел его отец и навсегда сохранил в памяти его дорогой образ.</w:t>
      </w:r>
    </w:p>
    <w:p w:rsidR="00C00B27" w:rsidRPr="00806A9C" w:rsidRDefault="0079487B"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00B27" w:rsidRPr="00806A9C">
        <w:rPr>
          <w:rFonts w:ascii="Times New Roman" w:hAnsi="Times New Roman" w:cs="Times New Roman"/>
          <w:sz w:val="28"/>
          <w:szCs w:val="28"/>
          <w:lang w:val="tt-RU"/>
        </w:rPr>
        <w:t>После поражения в Первой мировой войне на основе Версальского мирного договора Германии были запрещены разработк</w:t>
      </w:r>
      <w:r>
        <w:rPr>
          <w:rFonts w:ascii="Times New Roman" w:hAnsi="Times New Roman" w:cs="Times New Roman"/>
          <w:sz w:val="28"/>
          <w:szCs w:val="28"/>
          <w:lang w:val="tt-RU"/>
        </w:rPr>
        <w:t>и</w:t>
      </w:r>
      <w:r w:rsidR="00C00B27" w:rsidRPr="00806A9C">
        <w:rPr>
          <w:rFonts w:ascii="Times New Roman" w:hAnsi="Times New Roman" w:cs="Times New Roman"/>
          <w:sz w:val="28"/>
          <w:szCs w:val="28"/>
          <w:lang w:val="tt-RU"/>
        </w:rPr>
        <w:t xml:space="preserve"> и производство тяжелой военной техники. Но Германия и СССР, игнорируя условия договора, в 1928 году в условиях высочайшей секретности в Каргопольских казармах Казани создают советско-германскую танковую школу под кодовым названием “Кама”. Школа действовала до 1933 года и была ликвидирована по приказу Гитлера. В школе вместе с обучением проводили и</w:t>
      </w:r>
      <w:r w:rsidR="00952413" w:rsidRPr="00806A9C">
        <w:rPr>
          <w:rFonts w:ascii="Times New Roman" w:hAnsi="Times New Roman" w:cs="Times New Roman"/>
          <w:sz w:val="28"/>
          <w:szCs w:val="28"/>
          <w:lang w:val="tt-RU"/>
        </w:rPr>
        <w:t xml:space="preserve"> испытания тяжелой военной техники. После закрытия вся она станется в СССР. Иногда в исторических мемуарах можно было прочитать, что </w:t>
      </w:r>
      <w:r w:rsidR="00952413" w:rsidRPr="00806A9C">
        <w:rPr>
          <w:rFonts w:ascii="Times New Roman" w:hAnsi="Times New Roman" w:cs="Times New Roman"/>
          <w:sz w:val="28"/>
          <w:szCs w:val="28"/>
        </w:rPr>
        <w:t xml:space="preserve">“фашистский меч ковался в СССР”. Я не могу оспаривать это, так как у меня нет ни знаний, ни жизненного опыта, но </w:t>
      </w:r>
      <w:r>
        <w:rPr>
          <w:rFonts w:ascii="Times New Roman" w:hAnsi="Times New Roman" w:cs="Times New Roman"/>
          <w:sz w:val="28"/>
          <w:szCs w:val="28"/>
        </w:rPr>
        <w:t xml:space="preserve">нельзя игнорировать </w:t>
      </w:r>
      <w:r>
        <w:rPr>
          <w:rFonts w:ascii="Times New Roman" w:hAnsi="Times New Roman" w:cs="Times New Roman"/>
          <w:sz w:val="28"/>
          <w:szCs w:val="28"/>
          <w:lang w:val="tt-RU"/>
        </w:rPr>
        <w:t>тот факт,</w:t>
      </w:r>
      <w:r w:rsidR="00952413" w:rsidRPr="00806A9C">
        <w:rPr>
          <w:rFonts w:ascii="Times New Roman" w:hAnsi="Times New Roman" w:cs="Times New Roman"/>
          <w:sz w:val="28"/>
          <w:szCs w:val="28"/>
          <w:lang w:val="tt-RU"/>
        </w:rPr>
        <w:t xml:space="preserve"> что создание этой школы имело огоромное значение для страны, т.к. она внесла существенный вклад в развитие советских танковых войск. Здесь готовились квалифицированные кадры танкистов, изучался передовой  зарубежный опыт, испытывались новые образцы бронированных машин</w:t>
      </w:r>
      <w:r w:rsidR="00E06D57" w:rsidRPr="00806A9C">
        <w:rPr>
          <w:rFonts w:ascii="Times New Roman" w:hAnsi="Times New Roman" w:cs="Times New Roman"/>
          <w:sz w:val="28"/>
          <w:szCs w:val="28"/>
          <w:lang w:val="tt-RU"/>
        </w:rPr>
        <w:t>, обрабатывалась тактика боевых действий. Эти и многие другие факторы в немалой степени способствовали тому, что уже через десять лет советские танковые войска заняли лидирующее положение в мире и одержали ряд блестящих побед в годы второй мировой войны.</w:t>
      </w:r>
    </w:p>
    <w:p w:rsidR="00E06D57" w:rsidRPr="00806A9C" w:rsidRDefault="0079487B"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06D57" w:rsidRPr="00806A9C">
        <w:rPr>
          <w:rFonts w:ascii="Times New Roman" w:hAnsi="Times New Roman" w:cs="Times New Roman"/>
          <w:sz w:val="28"/>
          <w:szCs w:val="28"/>
          <w:lang w:val="tt-RU"/>
        </w:rPr>
        <w:t xml:space="preserve">После закрытия школы  здесь начинают готовить кадры для среднего и высшего командного состава мотомеханизированных войск Рабоче-Крестьянской Красной Армии. Именно здесь проходил курсы мой прадед Исмагил Валиахметович Валиахметов. В </w:t>
      </w:r>
      <w:r w:rsidR="009E689A" w:rsidRPr="00806A9C">
        <w:rPr>
          <w:rFonts w:ascii="Times New Roman" w:hAnsi="Times New Roman" w:cs="Times New Roman"/>
          <w:sz w:val="28"/>
          <w:szCs w:val="28"/>
          <w:lang w:val="tt-RU"/>
        </w:rPr>
        <w:t>1943 году она называлась Казанской высшей офицерской бронетанковой школой. Среди выпускников этой школы 13 Героев Советского Союза. И располагалась эта школа в Каргопольских казармах Суконной слободы в Казани.</w:t>
      </w:r>
    </w:p>
    <w:p w:rsidR="009E689A" w:rsidRPr="00806A9C" w:rsidRDefault="0079487B"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E689A" w:rsidRPr="00806A9C">
        <w:rPr>
          <w:rFonts w:ascii="Times New Roman" w:hAnsi="Times New Roman" w:cs="Times New Roman"/>
          <w:sz w:val="28"/>
          <w:szCs w:val="28"/>
          <w:lang w:val="tt-RU"/>
        </w:rPr>
        <w:t xml:space="preserve">На фронте мой прадед проявил себя как грамотный, опытный  и смелый офицер. Его воинское звание – гвардии старший лейтенант. Ему пришлось преодолеть несколько тысяч километров фронтовых дорог. Он служил командиром танкового взвода  шестой танковой </w:t>
      </w:r>
      <w:r w:rsidR="00806A9C">
        <w:rPr>
          <w:rFonts w:ascii="Times New Roman" w:hAnsi="Times New Roman" w:cs="Times New Roman"/>
          <w:sz w:val="28"/>
          <w:szCs w:val="28"/>
          <w:lang w:val="tt-RU"/>
        </w:rPr>
        <w:t xml:space="preserve">армии 2-го Украинского </w:t>
      </w:r>
      <w:r w:rsidR="00806A9C">
        <w:rPr>
          <w:rFonts w:ascii="Times New Roman" w:hAnsi="Times New Roman" w:cs="Times New Roman"/>
          <w:sz w:val="28"/>
          <w:szCs w:val="28"/>
          <w:lang w:val="tt-RU"/>
        </w:rPr>
        <w:lastRenderedPageBreak/>
        <w:t xml:space="preserve">фронта. </w:t>
      </w:r>
      <w:r w:rsidR="009E689A" w:rsidRPr="00806A9C">
        <w:rPr>
          <w:rFonts w:ascii="Times New Roman" w:hAnsi="Times New Roman" w:cs="Times New Roman"/>
          <w:sz w:val="28"/>
          <w:szCs w:val="28"/>
          <w:lang w:val="tt-RU"/>
        </w:rPr>
        <w:t>В наградном листе моего прадеда есть такие строки: “совершая большие марши в условиях плохой дороги, провел свой взвод без единой аварии машин”</w:t>
      </w:r>
    </w:p>
    <w:p w:rsidR="009E689A" w:rsidRPr="00806A9C" w:rsidRDefault="0079487B"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E689A" w:rsidRPr="00806A9C">
        <w:rPr>
          <w:rFonts w:ascii="Times New Roman" w:hAnsi="Times New Roman" w:cs="Times New Roman"/>
          <w:sz w:val="28"/>
          <w:szCs w:val="28"/>
          <w:lang w:val="tt-RU"/>
        </w:rPr>
        <w:t>Наши войска, освобождая нашу Отчизну, приближались к Европе.  Но в планы  нацисткой Германии не входило отступление из таких Европейских государств, как Чехословакия, Венгрия, Югославия, которые имели большое экономическое и военно-стратегическое значение</w:t>
      </w:r>
      <w:r>
        <w:rPr>
          <w:rFonts w:ascii="Times New Roman" w:hAnsi="Times New Roman" w:cs="Times New Roman"/>
          <w:sz w:val="28"/>
          <w:szCs w:val="28"/>
          <w:lang w:val="tt-RU"/>
        </w:rPr>
        <w:t xml:space="preserve"> </w:t>
      </w:r>
      <w:r w:rsidR="009E689A" w:rsidRPr="00806A9C">
        <w:rPr>
          <w:rFonts w:ascii="Times New Roman" w:hAnsi="Times New Roman" w:cs="Times New Roman"/>
          <w:sz w:val="28"/>
          <w:szCs w:val="28"/>
          <w:lang w:val="tt-RU"/>
        </w:rPr>
        <w:t>для вермахта. К концу сентября 1944 года большая часть войск фашисткой Германии сконцентрировалась именно на границе вышеназванных государств.</w:t>
      </w:r>
    </w:p>
    <w:p w:rsidR="009E689A" w:rsidRPr="00806A9C" w:rsidRDefault="0079487B"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E689A" w:rsidRPr="00806A9C">
        <w:rPr>
          <w:rFonts w:ascii="Times New Roman" w:hAnsi="Times New Roman" w:cs="Times New Roman"/>
          <w:sz w:val="28"/>
          <w:szCs w:val="28"/>
          <w:lang w:val="tt-RU"/>
        </w:rPr>
        <w:t>Особые затрудения для продвижения наших войск создают укрепления проти</w:t>
      </w:r>
      <w:r w:rsidR="00806A9C">
        <w:rPr>
          <w:rFonts w:ascii="Times New Roman" w:hAnsi="Times New Roman" w:cs="Times New Roman"/>
          <w:sz w:val="28"/>
          <w:szCs w:val="28"/>
          <w:lang w:val="tt-RU"/>
        </w:rPr>
        <w:t xml:space="preserve">вника в районе Карпатских гор. </w:t>
      </w:r>
      <w:r w:rsidR="009E689A" w:rsidRPr="00806A9C">
        <w:rPr>
          <w:rFonts w:ascii="Times New Roman" w:hAnsi="Times New Roman" w:cs="Times New Roman"/>
          <w:sz w:val="28"/>
          <w:szCs w:val="28"/>
          <w:lang w:val="tt-RU"/>
        </w:rPr>
        <w:t>Эти сражения в истории известны под названием “Восточно-Карпатская операция”. Особую роль в успехе этих сражений внес 2-й Украинский фронт, в составе которого и воевал мой прадед.</w:t>
      </w:r>
    </w:p>
    <w:p w:rsidR="004A45B4" w:rsidRPr="00806A9C" w:rsidRDefault="009E689A" w:rsidP="00E879F8">
      <w:pPr>
        <w:pStyle w:val="NoSpacing"/>
        <w:spacing w:line="360" w:lineRule="auto"/>
        <w:jc w:val="both"/>
        <w:rPr>
          <w:rFonts w:ascii="Times New Roman" w:hAnsi="Times New Roman" w:cs="Times New Roman"/>
          <w:sz w:val="28"/>
          <w:szCs w:val="28"/>
          <w:lang w:val="tt-RU"/>
        </w:rPr>
      </w:pPr>
      <w:r w:rsidRPr="00806A9C">
        <w:rPr>
          <w:rFonts w:ascii="Times New Roman" w:hAnsi="Times New Roman" w:cs="Times New Roman"/>
          <w:sz w:val="28"/>
          <w:szCs w:val="28"/>
          <w:lang w:val="tt-RU"/>
        </w:rPr>
        <w:t>15 декабря 1944 года при освобождении города Туравце в Чехословакии мой прадед одним из первых ворвался в населенный пункт и принял участие</w:t>
      </w:r>
      <w:r w:rsidR="004A45B4" w:rsidRPr="00806A9C">
        <w:rPr>
          <w:rFonts w:ascii="Times New Roman" w:hAnsi="Times New Roman" w:cs="Times New Roman"/>
          <w:sz w:val="28"/>
          <w:szCs w:val="28"/>
          <w:lang w:val="tt-RU"/>
        </w:rPr>
        <w:t xml:space="preserve"> в уличных боях. В этот же день Туровце был освобожден.</w:t>
      </w:r>
    </w:p>
    <w:p w:rsidR="009E689A" w:rsidRPr="00806A9C" w:rsidRDefault="0079487B"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E689A" w:rsidRPr="00806A9C">
        <w:rPr>
          <w:rFonts w:ascii="Times New Roman" w:hAnsi="Times New Roman" w:cs="Times New Roman"/>
          <w:sz w:val="28"/>
          <w:szCs w:val="28"/>
          <w:lang w:val="tt-RU"/>
        </w:rPr>
        <w:t>19-20 декабря при освобождении населенного пункта Гоковцы под шквалом вражеских снарядов, пересекая оборону врага, взвод моего прадеда одним из первых начал атаку врага. Во время этих сражений он единолично уничтожил 110 вражеских солдат, три миномета и один вражеский танк. К сожалению, во время этих боев он сам пал смертью храбрых. До Великой Победы оставалось 140 дней...</w:t>
      </w:r>
    </w:p>
    <w:p w:rsidR="009E689A" w:rsidRPr="00806A9C" w:rsidRDefault="0079487B"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E689A" w:rsidRPr="00806A9C">
        <w:rPr>
          <w:rFonts w:ascii="Times New Roman" w:hAnsi="Times New Roman" w:cs="Times New Roman"/>
          <w:sz w:val="28"/>
          <w:szCs w:val="28"/>
          <w:lang w:val="tt-RU"/>
        </w:rPr>
        <w:t>За эти подвиги прадед Исмагил Валиахметович Валиахметов был награжден посмертно Орденом Отечественной Войны  I степени. Эта дорогая реликвия хранится в нашей семье</w:t>
      </w:r>
      <w:r w:rsidR="009E689A" w:rsidRPr="00806A9C">
        <w:rPr>
          <w:rFonts w:ascii="Times New Roman" w:hAnsi="Times New Roman" w:cs="Times New Roman"/>
          <w:b/>
          <w:sz w:val="28"/>
          <w:szCs w:val="28"/>
          <w:lang w:val="tt-RU"/>
        </w:rPr>
        <w:t>.</w:t>
      </w:r>
    </w:p>
    <w:p w:rsidR="009E689A" w:rsidRPr="00806A9C" w:rsidRDefault="0079487B"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E689A" w:rsidRPr="00806A9C">
        <w:rPr>
          <w:rFonts w:ascii="Times New Roman" w:hAnsi="Times New Roman" w:cs="Times New Roman"/>
          <w:sz w:val="28"/>
          <w:szCs w:val="28"/>
          <w:lang w:val="tt-RU"/>
        </w:rPr>
        <w:t>По данным центрального архива Министерства Обороны мой прадед похорон</w:t>
      </w:r>
      <w:r w:rsidR="00092892">
        <w:rPr>
          <w:rFonts w:ascii="Times New Roman" w:hAnsi="Times New Roman" w:cs="Times New Roman"/>
          <w:sz w:val="28"/>
          <w:szCs w:val="28"/>
          <w:lang w:val="tt-RU"/>
        </w:rPr>
        <w:t>ен в селе Роговцы Чехословакии.</w:t>
      </w:r>
      <w:r>
        <w:rPr>
          <w:rFonts w:ascii="Times New Roman" w:hAnsi="Times New Roman" w:cs="Times New Roman"/>
          <w:sz w:val="28"/>
          <w:szCs w:val="28"/>
          <w:lang w:val="tt-RU"/>
        </w:rPr>
        <w:t xml:space="preserve"> </w:t>
      </w:r>
      <w:r w:rsidR="009E689A" w:rsidRPr="00806A9C">
        <w:rPr>
          <w:rFonts w:ascii="Times New Roman" w:hAnsi="Times New Roman" w:cs="Times New Roman"/>
          <w:sz w:val="28"/>
          <w:szCs w:val="28"/>
          <w:lang w:val="tt-RU"/>
        </w:rPr>
        <w:t>Но после окончания войны в 1946 году многие тела погибших были эксгумированы и перезахоронены в мемориалах больших городов. И вот здесь все нити обрываются...</w:t>
      </w:r>
    </w:p>
    <w:p w:rsidR="009E689A" w:rsidRPr="00806A9C" w:rsidRDefault="009E689A" w:rsidP="00E879F8">
      <w:pPr>
        <w:pStyle w:val="NoSpacing"/>
        <w:spacing w:line="360" w:lineRule="auto"/>
        <w:jc w:val="both"/>
        <w:rPr>
          <w:rFonts w:ascii="Times New Roman" w:hAnsi="Times New Roman" w:cs="Times New Roman"/>
          <w:sz w:val="28"/>
          <w:szCs w:val="28"/>
          <w:lang w:val="tt-RU"/>
        </w:rPr>
      </w:pPr>
      <w:r w:rsidRPr="00806A9C">
        <w:rPr>
          <w:rFonts w:ascii="Times New Roman" w:hAnsi="Times New Roman" w:cs="Times New Roman"/>
          <w:sz w:val="28"/>
          <w:szCs w:val="28"/>
          <w:lang w:val="tt-RU"/>
        </w:rPr>
        <w:lastRenderedPageBreak/>
        <w:t xml:space="preserve">     Сейчас я переписываюсь со следопытами из Словакии, которые  общаются на русском языке. и очень надеюсь, что когда-нибудь я найду и увижу могилу моего прадеда.</w:t>
      </w:r>
    </w:p>
    <w:p w:rsidR="004A45B4" w:rsidRPr="00806A9C" w:rsidRDefault="000C2E36"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A45B4" w:rsidRPr="00806A9C">
        <w:rPr>
          <w:rFonts w:ascii="Times New Roman" w:hAnsi="Times New Roman" w:cs="Times New Roman"/>
          <w:sz w:val="28"/>
          <w:szCs w:val="28"/>
          <w:lang w:val="tt-RU"/>
        </w:rPr>
        <w:t xml:space="preserve">Брат моего прадеда Юнус Валиахметович Валиахметов был заместителем командира батальона  по политической части (политрук) 1104 стрелкового полка </w:t>
      </w:r>
      <w:r w:rsidR="00AC0562">
        <w:rPr>
          <w:rFonts w:ascii="Times New Roman" w:hAnsi="Times New Roman" w:cs="Times New Roman"/>
          <w:sz w:val="28"/>
          <w:szCs w:val="28"/>
          <w:lang w:val="tt-RU"/>
        </w:rPr>
        <w:t>Западного</w:t>
      </w:r>
      <w:r w:rsidR="004A45B4" w:rsidRPr="00806A9C">
        <w:rPr>
          <w:rFonts w:ascii="Times New Roman" w:hAnsi="Times New Roman" w:cs="Times New Roman"/>
          <w:sz w:val="28"/>
          <w:szCs w:val="28"/>
          <w:lang w:val="tt-RU"/>
        </w:rPr>
        <w:t xml:space="preserve"> фронта. Воинское звание – старший лейтенант. В листе награждения мы читаем следующие строки: “4 августа 1942 года в</w:t>
      </w:r>
      <w:r>
        <w:rPr>
          <w:rFonts w:ascii="Times New Roman" w:hAnsi="Times New Roman" w:cs="Times New Roman"/>
          <w:sz w:val="28"/>
          <w:szCs w:val="28"/>
          <w:lang w:val="tt-RU"/>
        </w:rPr>
        <w:t xml:space="preserve"> </w:t>
      </w:r>
      <w:r w:rsidR="004A45B4" w:rsidRPr="00806A9C">
        <w:rPr>
          <w:rFonts w:ascii="Times New Roman" w:hAnsi="Times New Roman" w:cs="Times New Roman"/>
          <w:sz w:val="28"/>
          <w:szCs w:val="28"/>
          <w:lang w:val="tt-RU"/>
        </w:rPr>
        <w:t xml:space="preserve">наступательном бою с немецкими </w:t>
      </w:r>
      <w:r w:rsidR="00ED4DF9">
        <w:rPr>
          <w:rFonts w:ascii="Times New Roman" w:hAnsi="Times New Roman" w:cs="Times New Roman"/>
          <w:sz w:val="28"/>
          <w:szCs w:val="28"/>
          <w:lang w:val="tt-RU"/>
        </w:rPr>
        <w:t xml:space="preserve">захватчиками </w:t>
      </w:r>
      <w:r w:rsidR="004A45B4" w:rsidRPr="00806A9C">
        <w:rPr>
          <w:rFonts w:ascii="Times New Roman" w:hAnsi="Times New Roman" w:cs="Times New Roman"/>
          <w:sz w:val="28"/>
          <w:szCs w:val="28"/>
          <w:lang w:val="tt-RU"/>
        </w:rPr>
        <w:t>под деревней Губинка Зубцовского райна Тверской области младший политрук Валиахметов Юнус Валиахметович шел с фланга во главе роты. Во время боя получилась задержка пулемета и немцы, используя это</w:t>
      </w:r>
      <w:r w:rsidRPr="00806A9C">
        <w:rPr>
          <w:rFonts w:ascii="Times New Roman" w:hAnsi="Times New Roman" w:cs="Times New Roman"/>
          <w:sz w:val="28"/>
          <w:szCs w:val="28"/>
          <w:lang w:val="tt-RU"/>
        </w:rPr>
        <w:t>,</w:t>
      </w:r>
      <w:r w:rsidR="004A45B4" w:rsidRPr="00806A9C">
        <w:rPr>
          <w:rFonts w:ascii="Times New Roman" w:hAnsi="Times New Roman" w:cs="Times New Roman"/>
          <w:sz w:val="28"/>
          <w:szCs w:val="28"/>
          <w:lang w:val="tt-RU"/>
        </w:rPr>
        <w:t xml:space="preserve"> стали накапливаться для перехода в контратаку, открыв огонь из автоматов и пулемета. Политрук роты Валиахметов Юнус Валиахметович под сильным огнем противника подполз к пулемету и открыл шквалистый огонь по противнику. Уничтожил 15 вражеских солдат, остальных рассеял. Это способствовало к дальнейшему наступлению наших солдат.</w:t>
      </w:r>
      <w:r w:rsidR="00806A9C">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4A45B4" w:rsidRPr="00806A9C">
        <w:rPr>
          <w:rFonts w:ascii="Times New Roman" w:hAnsi="Times New Roman" w:cs="Times New Roman"/>
          <w:sz w:val="28"/>
          <w:szCs w:val="28"/>
          <w:lang w:val="tt-RU"/>
        </w:rPr>
        <w:t xml:space="preserve">Во время этого </w:t>
      </w:r>
      <w:r>
        <w:rPr>
          <w:rFonts w:ascii="Times New Roman" w:hAnsi="Times New Roman" w:cs="Times New Roman"/>
          <w:sz w:val="28"/>
          <w:szCs w:val="28"/>
          <w:lang w:val="tt-RU"/>
        </w:rPr>
        <w:t xml:space="preserve">боя </w:t>
      </w:r>
      <w:r w:rsidR="004A45B4" w:rsidRPr="00806A9C">
        <w:rPr>
          <w:rFonts w:ascii="Times New Roman" w:hAnsi="Times New Roman" w:cs="Times New Roman"/>
          <w:sz w:val="28"/>
          <w:szCs w:val="28"/>
          <w:lang w:val="tt-RU"/>
        </w:rPr>
        <w:t>он был тяжело ранен. В госпитале был награжден Орденом Красной Звезды.</w:t>
      </w:r>
      <w:r>
        <w:rPr>
          <w:rFonts w:ascii="Times New Roman" w:hAnsi="Times New Roman" w:cs="Times New Roman"/>
          <w:sz w:val="28"/>
          <w:szCs w:val="28"/>
          <w:lang w:val="tt-RU"/>
        </w:rPr>
        <w:t xml:space="preserve"> </w:t>
      </w:r>
      <w:r w:rsidR="004A45B4" w:rsidRPr="00806A9C">
        <w:rPr>
          <w:rFonts w:ascii="Times New Roman" w:hAnsi="Times New Roman" w:cs="Times New Roman"/>
          <w:sz w:val="28"/>
          <w:szCs w:val="28"/>
          <w:lang w:val="tt-RU"/>
        </w:rPr>
        <w:t>А война продолжалась...</w:t>
      </w:r>
    </w:p>
    <w:p w:rsidR="00B33D74" w:rsidRPr="00806A9C" w:rsidRDefault="000C2E36"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A45B4" w:rsidRPr="00806A9C">
        <w:rPr>
          <w:rFonts w:ascii="Times New Roman" w:hAnsi="Times New Roman" w:cs="Times New Roman"/>
          <w:sz w:val="28"/>
          <w:szCs w:val="28"/>
          <w:lang w:val="tt-RU"/>
        </w:rPr>
        <w:t xml:space="preserve">12 марта 1943 года во время боев возле деревни Семово Вяземского района Смоленской области Валиахметов Юнус Валиахметович погиб. Я начала вести </w:t>
      </w:r>
      <w:r w:rsidR="00B33D74" w:rsidRPr="00806A9C">
        <w:rPr>
          <w:rFonts w:ascii="Times New Roman" w:hAnsi="Times New Roman" w:cs="Times New Roman"/>
          <w:sz w:val="28"/>
          <w:szCs w:val="28"/>
          <w:lang w:val="tt-RU"/>
        </w:rPr>
        <w:t>поиски его могилы. Связалась с поисковым отрядом Вяземского района Смоленской области. И выяснила, что, к сожалению, на сегодняшний день на карте нет этой деревни. Но недалеко от бывшей деревни есть места под названием “Семовские болота”.  Именно там происходили ожесточенные бои. Однако, из-за угрозы для жизни на сегодняшний день поисковые работы в этих местах не ведутся. Для увековечивания имени моего дяди по предложению поискового отряда мы направили письмо в адрес Военного комиссариата Смоленской области. В ответном письме отдела военного комиссариата Смоленской области</w:t>
      </w:r>
      <w:r>
        <w:rPr>
          <w:rFonts w:ascii="Times New Roman" w:hAnsi="Times New Roman" w:cs="Times New Roman"/>
          <w:sz w:val="28"/>
          <w:szCs w:val="28"/>
          <w:lang w:val="tt-RU"/>
        </w:rPr>
        <w:t xml:space="preserve"> </w:t>
      </w:r>
      <w:r w:rsidR="00B33D74" w:rsidRPr="00806A9C">
        <w:rPr>
          <w:rFonts w:ascii="Times New Roman" w:hAnsi="Times New Roman" w:cs="Times New Roman"/>
          <w:sz w:val="28"/>
          <w:szCs w:val="28"/>
          <w:lang w:val="tt-RU"/>
        </w:rPr>
        <w:t>по городу Вязьма нам сообщили, что имя дяди внесено в списки имен</w:t>
      </w:r>
      <w:r>
        <w:rPr>
          <w:rFonts w:ascii="Times New Roman" w:hAnsi="Times New Roman" w:cs="Times New Roman"/>
          <w:sz w:val="28"/>
          <w:szCs w:val="28"/>
          <w:lang w:val="tt-RU"/>
        </w:rPr>
        <w:t xml:space="preserve">  </w:t>
      </w:r>
      <w:r w:rsidR="00B33D74" w:rsidRPr="00806A9C">
        <w:rPr>
          <w:rFonts w:ascii="Times New Roman" w:hAnsi="Times New Roman" w:cs="Times New Roman"/>
          <w:sz w:val="28"/>
          <w:szCs w:val="28"/>
          <w:lang w:val="tt-RU"/>
        </w:rPr>
        <w:t xml:space="preserve">погибших защитников Отечества. Также подготовлено обращение на имя Главы администрации Вяземского района с просьбой о нанесении имени </w:t>
      </w:r>
      <w:r w:rsidR="00B33D74" w:rsidRPr="00806A9C">
        <w:rPr>
          <w:rFonts w:ascii="Times New Roman" w:hAnsi="Times New Roman" w:cs="Times New Roman"/>
          <w:sz w:val="28"/>
          <w:szCs w:val="28"/>
          <w:lang w:val="tt-RU"/>
        </w:rPr>
        <w:lastRenderedPageBreak/>
        <w:t>моего дяди Валиахметова Юнуса на памятную плиту воинского мемориала города Вязьмы.</w:t>
      </w:r>
    </w:p>
    <w:p w:rsidR="004A45B4" w:rsidRDefault="000C2E36" w:rsidP="00E879F8">
      <w:pPr>
        <w:pStyle w:val="NoSpacing"/>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33D74" w:rsidRPr="00806A9C">
        <w:rPr>
          <w:rFonts w:ascii="Times New Roman" w:hAnsi="Times New Roman" w:cs="Times New Roman"/>
          <w:sz w:val="28"/>
          <w:szCs w:val="28"/>
          <w:lang w:val="tt-RU"/>
        </w:rPr>
        <w:t>По сведениям, полученным нами из разных источников, мы узнали, что оба сына моего прапрадеда Валиахмета были отважными, преданными своей Отчизне офицерами. При выполнении своего воинского долга они не щадя своей жизни, героически пали смертью храбрых. Впервые, когда мы отыскали  сведения о награждениях прадеда и дяди, мы были просто потрясены до глубины души. У всех</w:t>
      </w:r>
      <w:r>
        <w:rPr>
          <w:rFonts w:ascii="Times New Roman" w:hAnsi="Times New Roman" w:cs="Times New Roman"/>
          <w:sz w:val="28"/>
          <w:szCs w:val="28"/>
          <w:lang w:val="tt-RU"/>
        </w:rPr>
        <w:t xml:space="preserve"> </w:t>
      </w:r>
      <w:r w:rsidR="00B33D74" w:rsidRPr="00806A9C">
        <w:rPr>
          <w:rFonts w:ascii="Times New Roman" w:hAnsi="Times New Roman" w:cs="Times New Roman"/>
          <w:sz w:val="28"/>
          <w:szCs w:val="28"/>
          <w:lang w:val="tt-RU"/>
        </w:rPr>
        <w:t xml:space="preserve">на глазах были слезы. Но это были слезы гордости за их отвагу и слезы боли и обиды за то, что их жизнь оказалась столь </w:t>
      </w:r>
      <w:r>
        <w:rPr>
          <w:rFonts w:ascii="Times New Roman" w:hAnsi="Times New Roman" w:cs="Times New Roman"/>
          <w:sz w:val="28"/>
          <w:szCs w:val="28"/>
          <w:lang w:val="tt-RU"/>
        </w:rPr>
        <w:t>с</w:t>
      </w:r>
      <w:r w:rsidR="00B33D74" w:rsidRPr="00806A9C">
        <w:rPr>
          <w:rFonts w:ascii="Times New Roman" w:hAnsi="Times New Roman" w:cs="Times New Roman"/>
          <w:sz w:val="28"/>
          <w:szCs w:val="28"/>
          <w:lang w:val="tt-RU"/>
        </w:rPr>
        <w:t xml:space="preserve">коротечна. </w:t>
      </w:r>
      <w:r>
        <w:rPr>
          <w:rFonts w:ascii="Times New Roman" w:hAnsi="Times New Roman" w:cs="Times New Roman"/>
          <w:sz w:val="28"/>
          <w:szCs w:val="28"/>
          <w:lang w:val="tt-RU"/>
        </w:rPr>
        <w:t xml:space="preserve">       </w:t>
      </w:r>
      <w:r w:rsidR="00B33D74" w:rsidRPr="00806A9C">
        <w:rPr>
          <w:rFonts w:ascii="Times New Roman" w:hAnsi="Times New Roman" w:cs="Times New Roman"/>
          <w:sz w:val="28"/>
          <w:szCs w:val="28"/>
          <w:lang w:val="tt-RU"/>
        </w:rPr>
        <w:t xml:space="preserve">Сегодня для меня наряду с главным праздником нашей Родины –Днем Победы очень важным стал еще один день воинской славы. Это День Неизвестного солдата. Ведь и мой прадед Исмагил Валиахметович Валиахметов и </w:t>
      </w:r>
      <w:r w:rsidR="00ED4DF9">
        <w:rPr>
          <w:rFonts w:ascii="Times New Roman" w:hAnsi="Times New Roman" w:cs="Times New Roman"/>
          <w:sz w:val="28"/>
          <w:szCs w:val="28"/>
          <w:lang w:val="tt-RU"/>
        </w:rPr>
        <w:t>его родно</w:t>
      </w:r>
      <w:r w:rsidR="00B33D74" w:rsidRPr="00806A9C">
        <w:rPr>
          <w:rFonts w:ascii="Times New Roman" w:hAnsi="Times New Roman" w:cs="Times New Roman"/>
          <w:sz w:val="28"/>
          <w:szCs w:val="28"/>
          <w:lang w:val="tt-RU"/>
        </w:rPr>
        <w:t xml:space="preserve">й брат Юнус Валиахметович Валиахметов где-то покоятся как неизвестные солдаты. И этот праздник непосредственно касается и нашей семьи. И мне очень грустно от мысли, что в нашей стране очень много семей, где до сих пор неизвестно о погибших солдатах-героях, совершавших свои великие подвиги и отдавших свою жизнь за будущее своих родных и близких. </w:t>
      </w:r>
      <w:r w:rsidR="005C4E62" w:rsidRPr="00806A9C">
        <w:rPr>
          <w:rFonts w:ascii="Times New Roman" w:hAnsi="Times New Roman" w:cs="Times New Roman"/>
          <w:sz w:val="28"/>
          <w:szCs w:val="28"/>
          <w:lang w:val="tt-RU"/>
        </w:rPr>
        <w:t>За будущее своих детей и внуков, во имя светлого будущего, свободного от войн и страха. Хватит ли у нас сил, чтобы сегодня сохранить столь хрупкий мир и не допустить новых войн и новых человеческих жертв?</w:t>
      </w:r>
    </w:p>
    <w:p w:rsidR="00C44341" w:rsidRDefault="00C44341" w:rsidP="00E879F8">
      <w:pPr>
        <w:pStyle w:val="NoSpacing"/>
        <w:spacing w:line="360" w:lineRule="auto"/>
        <w:ind w:left="-851" w:firstLine="284"/>
        <w:jc w:val="both"/>
        <w:rPr>
          <w:rFonts w:ascii="Times New Roman" w:hAnsi="Times New Roman" w:cs="Times New Roman"/>
          <w:sz w:val="28"/>
          <w:szCs w:val="28"/>
          <w:lang w:val="tt-RU"/>
        </w:rPr>
      </w:pPr>
    </w:p>
    <w:p w:rsidR="00C44341" w:rsidRDefault="00C44341" w:rsidP="00E879F8">
      <w:pPr>
        <w:pStyle w:val="NoSpacing"/>
        <w:spacing w:line="360" w:lineRule="auto"/>
        <w:ind w:left="-851" w:firstLine="284"/>
        <w:jc w:val="both"/>
        <w:rPr>
          <w:rFonts w:ascii="Times New Roman" w:hAnsi="Times New Roman" w:cs="Times New Roman"/>
          <w:sz w:val="28"/>
          <w:szCs w:val="28"/>
          <w:lang w:val="tt-RU"/>
        </w:rPr>
      </w:pPr>
    </w:p>
    <w:p w:rsidR="00C44341" w:rsidRDefault="00C44341" w:rsidP="00E879F8">
      <w:pPr>
        <w:pStyle w:val="NoSpacing"/>
        <w:spacing w:line="360" w:lineRule="auto"/>
        <w:ind w:left="-851" w:firstLine="284"/>
        <w:jc w:val="both"/>
        <w:rPr>
          <w:rFonts w:ascii="Times New Roman" w:hAnsi="Times New Roman" w:cs="Times New Roman"/>
          <w:sz w:val="28"/>
          <w:szCs w:val="28"/>
          <w:lang w:val="tt-RU"/>
        </w:rPr>
      </w:pPr>
    </w:p>
    <w:p w:rsidR="00C44341" w:rsidRDefault="00C44341" w:rsidP="00E879F8">
      <w:pPr>
        <w:pStyle w:val="NoSpacing"/>
        <w:spacing w:line="360" w:lineRule="auto"/>
        <w:ind w:left="-851" w:firstLine="284"/>
        <w:jc w:val="both"/>
        <w:rPr>
          <w:rFonts w:ascii="Times New Roman" w:hAnsi="Times New Roman" w:cs="Times New Roman"/>
          <w:sz w:val="28"/>
          <w:szCs w:val="28"/>
          <w:lang w:val="tt-RU"/>
        </w:rPr>
      </w:pPr>
    </w:p>
    <w:p w:rsidR="00C44341" w:rsidRDefault="00C44341" w:rsidP="00E879F8">
      <w:pPr>
        <w:pStyle w:val="NoSpacing"/>
        <w:spacing w:line="360" w:lineRule="auto"/>
        <w:ind w:left="-851" w:firstLine="284"/>
        <w:jc w:val="both"/>
        <w:rPr>
          <w:rFonts w:ascii="Times New Roman" w:hAnsi="Times New Roman" w:cs="Times New Roman"/>
          <w:sz w:val="28"/>
          <w:szCs w:val="28"/>
          <w:lang w:val="tt-RU"/>
        </w:rPr>
      </w:pPr>
    </w:p>
    <w:p w:rsidR="00C44341" w:rsidRDefault="00C44341" w:rsidP="00E879F8">
      <w:pPr>
        <w:pStyle w:val="NoSpacing"/>
        <w:spacing w:line="360" w:lineRule="auto"/>
        <w:ind w:left="-851" w:firstLine="284"/>
        <w:jc w:val="both"/>
        <w:rPr>
          <w:rFonts w:ascii="Times New Roman" w:hAnsi="Times New Roman" w:cs="Times New Roman"/>
          <w:sz w:val="28"/>
          <w:szCs w:val="28"/>
          <w:lang w:val="tt-RU"/>
        </w:rPr>
      </w:pPr>
    </w:p>
    <w:p w:rsidR="00C44341" w:rsidRDefault="00C44341" w:rsidP="00E879F8">
      <w:pPr>
        <w:pStyle w:val="NoSpacing"/>
        <w:spacing w:line="360" w:lineRule="auto"/>
        <w:ind w:left="-851" w:firstLine="284"/>
        <w:jc w:val="both"/>
        <w:rPr>
          <w:rFonts w:ascii="Times New Roman" w:hAnsi="Times New Roman" w:cs="Times New Roman"/>
          <w:sz w:val="28"/>
          <w:szCs w:val="28"/>
          <w:lang w:val="tt-RU"/>
        </w:rPr>
      </w:pPr>
    </w:p>
    <w:p w:rsidR="00C44341" w:rsidRDefault="00C44341" w:rsidP="00E879F8">
      <w:pPr>
        <w:pStyle w:val="NoSpacing"/>
        <w:spacing w:line="360" w:lineRule="auto"/>
        <w:ind w:left="-851" w:firstLine="284"/>
        <w:jc w:val="both"/>
        <w:rPr>
          <w:rFonts w:ascii="Times New Roman" w:hAnsi="Times New Roman" w:cs="Times New Roman"/>
          <w:sz w:val="28"/>
          <w:szCs w:val="28"/>
          <w:lang w:val="tt-RU"/>
        </w:rPr>
      </w:pPr>
    </w:p>
    <w:p w:rsidR="00C44341" w:rsidRDefault="00C44341" w:rsidP="00E879F8">
      <w:pPr>
        <w:pStyle w:val="NoSpacing"/>
        <w:spacing w:line="360" w:lineRule="auto"/>
        <w:ind w:left="-851" w:firstLine="284"/>
        <w:jc w:val="both"/>
        <w:rPr>
          <w:rFonts w:ascii="Times New Roman" w:hAnsi="Times New Roman" w:cs="Times New Roman"/>
          <w:sz w:val="28"/>
          <w:szCs w:val="28"/>
          <w:lang w:val="tt-RU"/>
        </w:rPr>
      </w:pPr>
    </w:p>
    <w:p w:rsidR="00C44341" w:rsidRDefault="00C44341" w:rsidP="00E879F8">
      <w:pPr>
        <w:pStyle w:val="NoSpacing"/>
        <w:spacing w:line="360" w:lineRule="auto"/>
        <w:ind w:left="-851" w:firstLine="284"/>
        <w:jc w:val="both"/>
        <w:rPr>
          <w:rFonts w:ascii="Times New Roman" w:hAnsi="Times New Roman" w:cs="Times New Roman"/>
          <w:sz w:val="28"/>
          <w:szCs w:val="28"/>
          <w:lang w:val="tt-RU"/>
        </w:rPr>
      </w:pPr>
    </w:p>
    <w:p w:rsidR="000C2E36" w:rsidRDefault="000C2E36" w:rsidP="00E879F8">
      <w:pPr>
        <w:spacing w:line="240" w:lineRule="auto"/>
        <w:jc w:val="both"/>
        <w:rPr>
          <w:rFonts w:ascii="Times New Roman" w:hAnsi="Times New Roman"/>
          <w:b/>
          <w:sz w:val="24"/>
          <w:szCs w:val="24"/>
          <w:lang w:val="tt-RU"/>
        </w:rPr>
      </w:pPr>
    </w:p>
    <w:p w:rsidR="00C44341" w:rsidRDefault="00C44341" w:rsidP="00E879F8">
      <w:pPr>
        <w:spacing w:line="240" w:lineRule="auto"/>
        <w:jc w:val="both"/>
        <w:rPr>
          <w:rFonts w:ascii="Times New Roman" w:hAnsi="Times New Roman"/>
          <w:sz w:val="24"/>
          <w:szCs w:val="24"/>
          <w:lang w:val="tt-RU"/>
        </w:rPr>
      </w:pPr>
      <w:r w:rsidRPr="000063FF">
        <w:rPr>
          <w:rFonts w:ascii="Times New Roman" w:hAnsi="Times New Roman"/>
          <w:b/>
          <w:sz w:val="24"/>
          <w:szCs w:val="24"/>
          <w:lang w:val="tt-RU"/>
        </w:rPr>
        <w:lastRenderedPageBreak/>
        <w:t>Использованная литература</w:t>
      </w:r>
      <w:r w:rsidRPr="00FD7B45">
        <w:rPr>
          <w:rFonts w:ascii="Times New Roman" w:hAnsi="Times New Roman"/>
          <w:sz w:val="24"/>
          <w:szCs w:val="24"/>
          <w:lang w:val="tt-RU"/>
        </w:rPr>
        <w:t>:</w:t>
      </w:r>
    </w:p>
    <w:p w:rsidR="00C44341" w:rsidRPr="00C44341" w:rsidRDefault="00C44341" w:rsidP="00E879F8">
      <w:pPr>
        <w:numPr>
          <w:ilvl w:val="0"/>
          <w:numId w:val="1"/>
        </w:numPr>
        <w:spacing w:line="240" w:lineRule="auto"/>
        <w:jc w:val="both"/>
        <w:rPr>
          <w:rFonts w:ascii="Times New Roman" w:hAnsi="Times New Roman"/>
          <w:sz w:val="28"/>
          <w:szCs w:val="28"/>
          <w:lang w:val="tt-RU"/>
        </w:rPr>
      </w:pPr>
      <w:r w:rsidRPr="00C44341">
        <w:rPr>
          <w:rFonts w:ascii="Times New Roman" w:hAnsi="Times New Roman"/>
          <w:sz w:val="24"/>
          <w:szCs w:val="24"/>
          <w:lang w:val="tt-RU"/>
        </w:rPr>
        <w:t>Н.Х.Абдуллин “Тысячлетнее Бурметьево” ООО “Диамант” 2012.-стр.90.</w:t>
      </w:r>
    </w:p>
    <w:p w:rsidR="00C44341" w:rsidRPr="00CC51C3" w:rsidRDefault="00C44341" w:rsidP="00E879F8">
      <w:pPr>
        <w:numPr>
          <w:ilvl w:val="0"/>
          <w:numId w:val="1"/>
        </w:numPr>
        <w:spacing w:line="240" w:lineRule="auto"/>
        <w:jc w:val="both"/>
        <w:rPr>
          <w:rFonts w:ascii="Times New Roman" w:hAnsi="Times New Roman"/>
          <w:sz w:val="28"/>
          <w:szCs w:val="28"/>
          <w:lang w:val="tt-RU"/>
        </w:rPr>
      </w:pPr>
      <w:r>
        <w:rPr>
          <w:rFonts w:ascii="Times New Roman" w:hAnsi="Times New Roman"/>
          <w:sz w:val="24"/>
          <w:szCs w:val="24"/>
          <w:lang w:val="tt-RU"/>
        </w:rPr>
        <w:t>В.В. Дайнес “Советские танковые армии в бою”</w:t>
      </w:r>
      <w:r>
        <w:rPr>
          <w:rStyle w:val="Strong"/>
          <w:rFonts w:ascii="Times New Roman" w:hAnsi="Times New Roman"/>
          <w:sz w:val="24"/>
          <w:szCs w:val="24"/>
          <w:lang w:val="tt-RU"/>
        </w:rPr>
        <w:t xml:space="preserve"> Издат</w:t>
      </w:r>
      <w:r>
        <w:rPr>
          <w:rStyle w:val="Strong"/>
          <w:rFonts w:ascii="Times New Roman" w:hAnsi="Times New Roman"/>
          <w:b w:val="0"/>
          <w:sz w:val="24"/>
          <w:szCs w:val="24"/>
          <w:lang w:val="ru-RU"/>
        </w:rPr>
        <w:t>ельство «Яуза»Москва, 2010 год, стр. 62-72</w:t>
      </w:r>
    </w:p>
    <w:p w:rsidR="00C44341" w:rsidRPr="00C44341" w:rsidRDefault="00C44341" w:rsidP="00E879F8">
      <w:pPr>
        <w:numPr>
          <w:ilvl w:val="0"/>
          <w:numId w:val="1"/>
        </w:numPr>
        <w:spacing w:line="240" w:lineRule="auto"/>
        <w:jc w:val="both"/>
        <w:rPr>
          <w:rFonts w:ascii="Times New Roman" w:hAnsi="Times New Roman"/>
          <w:sz w:val="28"/>
          <w:szCs w:val="28"/>
          <w:lang w:val="tt-RU"/>
        </w:rPr>
      </w:pPr>
      <w:r>
        <w:rPr>
          <w:rFonts w:ascii="Times New Roman" w:hAnsi="Times New Roman"/>
          <w:sz w:val="24"/>
          <w:szCs w:val="24"/>
          <w:lang w:val="tt-RU"/>
        </w:rPr>
        <w:t>“Немецкие танки возле озера Кабан”  Газета“Казанские ведомости”  № 272 25 сентября 2010 г.</w:t>
      </w:r>
    </w:p>
    <w:p w:rsidR="00C44341" w:rsidRPr="00C44341" w:rsidRDefault="00C44341" w:rsidP="00E879F8">
      <w:pPr>
        <w:pStyle w:val="NoSpacing"/>
        <w:numPr>
          <w:ilvl w:val="0"/>
          <w:numId w:val="1"/>
        </w:numPr>
        <w:spacing w:line="360" w:lineRule="auto"/>
        <w:jc w:val="both"/>
        <w:rPr>
          <w:rFonts w:ascii="Times New Roman" w:hAnsi="Times New Roman" w:cs="Times New Roman"/>
          <w:sz w:val="28"/>
          <w:szCs w:val="28"/>
          <w:lang w:val="tt-RU"/>
        </w:rPr>
      </w:pPr>
      <w:r>
        <w:rPr>
          <w:rFonts w:ascii="Times New Roman" w:hAnsi="Times New Roman"/>
          <w:sz w:val="24"/>
          <w:szCs w:val="24"/>
          <w:lang w:val="tt-RU"/>
        </w:rPr>
        <w:t>Официальный сайт центрального архива Министерства Обороны Российской Федерации</w:t>
      </w:r>
      <w:r w:rsidRPr="00C44341">
        <w:t xml:space="preserve"> </w:t>
      </w:r>
      <w:hyperlink r:id="rId7" w:history="1">
        <w:r w:rsidRPr="00CB3636">
          <w:rPr>
            <w:rStyle w:val="Hyperlink"/>
            <w:rFonts w:ascii="Times New Roman" w:hAnsi="Times New Roman"/>
            <w:sz w:val="24"/>
            <w:szCs w:val="24"/>
            <w:lang w:val="tt-RU"/>
          </w:rPr>
          <w:t>http://archive.mil.ru/</w:t>
        </w:r>
      </w:hyperlink>
    </w:p>
    <w:p w:rsidR="00C44341" w:rsidRPr="00C44341" w:rsidRDefault="00C44341" w:rsidP="00E879F8">
      <w:pPr>
        <w:pStyle w:val="NoSpacing"/>
        <w:numPr>
          <w:ilvl w:val="0"/>
          <w:numId w:val="1"/>
        </w:numPr>
        <w:spacing w:line="360" w:lineRule="auto"/>
        <w:jc w:val="both"/>
        <w:rPr>
          <w:rFonts w:ascii="Times New Roman" w:hAnsi="Times New Roman" w:cs="Times New Roman"/>
          <w:sz w:val="28"/>
          <w:szCs w:val="28"/>
          <w:lang w:val="tt-RU"/>
        </w:rPr>
      </w:pPr>
      <w:r w:rsidRPr="00C44341">
        <w:rPr>
          <w:rFonts w:ascii="Times New Roman" w:hAnsi="Times New Roman"/>
          <w:sz w:val="24"/>
          <w:szCs w:val="24"/>
          <w:lang w:val="tt-RU"/>
        </w:rPr>
        <w:t>Специальный сайт для поиска погибших в Великой Отечественной Войне  ОБД “Мемориал”</w:t>
      </w:r>
      <w:r w:rsidRPr="00C44341">
        <w:t xml:space="preserve"> </w:t>
      </w:r>
      <w:hyperlink r:id="rId8" w:history="1">
        <w:r w:rsidRPr="00C44341">
          <w:rPr>
            <w:rStyle w:val="Hyperlink"/>
            <w:rFonts w:ascii="Times New Roman" w:hAnsi="Times New Roman"/>
            <w:sz w:val="24"/>
            <w:szCs w:val="24"/>
            <w:lang w:val="tt-RU"/>
          </w:rPr>
          <w:t>http://www.obd-memorial.ru/html/index.html</w:t>
        </w:r>
      </w:hyperlink>
    </w:p>
    <w:p w:rsidR="00C44341" w:rsidRPr="00C44341" w:rsidRDefault="00C44341" w:rsidP="00E879F8">
      <w:pPr>
        <w:numPr>
          <w:ilvl w:val="0"/>
          <w:numId w:val="1"/>
        </w:numPr>
        <w:spacing w:line="240" w:lineRule="auto"/>
        <w:jc w:val="both"/>
        <w:rPr>
          <w:rFonts w:ascii="Times New Roman" w:hAnsi="Times New Roman"/>
          <w:sz w:val="28"/>
          <w:szCs w:val="28"/>
          <w:lang w:val="tt-RU"/>
        </w:rPr>
      </w:pPr>
      <w:r>
        <w:rPr>
          <w:rFonts w:ascii="Times New Roman" w:hAnsi="Times New Roman"/>
          <w:sz w:val="24"/>
          <w:szCs w:val="24"/>
          <w:lang w:val="tt-RU"/>
        </w:rPr>
        <w:t xml:space="preserve">Сайт “Танковый фронт”   </w:t>
      </w:r>
      <w:hyperlink r:id="rId9" w:history="1">
        <w:r w:rsidRPr="00CB3636">
          <w:rPr>
            <w:rStyle w:val="Hyperlink"/>
            <w:rFonts w:ascii="Times New Roman" w:hAnsi="Times New Roman"/>
            <w:sz w:val="24"/>
            <w:szCs w:val="24"/>
            <w:lang w:val="tt-RU"/>
          </w:rPr>
          <w:t>http://www.tankfront.ru</w:t>
        </w:r>
      </w:hyperlink>
    </w:p>
    <w:p w:rsidR="00C44341" w:rsidRDefault="00C44341" w:rsidP="00E879F8">
      <w:pPr>
        <w:spacing w:line="240" w:lineRule="auto"/>
        <w:jc w:val="both"/>
        <w:rPr>
          <w:rFonts w:ascii="Times New Roman" w:hAnsi="Times New Roman"/>
          <w:sz w:val="24"/>
          <w:szCs w:val="24"/>
          <w:lang w:val="tt-RU"/>
        </w:rPr>
      </w:pPr>
    </w:p>
    <w:p w:rsidR="00C44341" w:rsidRDefault="00C44341" w:rsidP="00E879F8">
      <w:pPr>
        <w:spacing w:line="240" w:lineRule="auto"/>
        <w:jc w:val="both"/>
        <w:rPr>
          <w:rFonts w:ascii="Times New Roman" w:hAnsi="Times New Roman"/>
          <w:sz w:val="24"/>
          <w:szCs w:val="24"/>
          <w:lang w:val="tt-RU"/>
        </w:rPr>
      </w:pPr>
    </w:p>
    <w:p w:rsidR="00C44341" w:rsidRDefault="00C44341" w:rsidP="00E879F8">
      <w:pPr>
        <w:spacing w:line="240" w:lineRule="auto"/>
        <w:jc w:val="both"/>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p w:rsidR="00C44341" w:rsidRDefault="00C44341" w:rsidP="00E879F8">
      <w:pPr>
        <w:spacing w:line="240" w:lineRule="auto"/>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p w:rsidR="00C44341" w:rsidRDefault="00C44341" w:rsidP="00C44341">
      <w:pPr>
        <w:spacing w:line="240" w:lineRule="auto"/>
        <w:rPr>
          <w:rFonts w:ascii="Times New Roman" w:hAnsi="Times New Roman"/>
          <w:sz w:val="24"/>
          <w:szCs w:val="24"/>
          <w:lang w:val="tt-RU"/>
        </w:rPr>
      </w:pPr>
    </w:p>
    <w:sectPr w:rsidR="00C44341" w:rsidSect="00E879F8">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40295"/>
    <w:multiLevelType w:val="hybridMultilevel"/>
    <w:tmpl w:val="27F8BB72"/>
    <w:lvl w:ilvl="0" w:tplc="A5C2906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096C2B"/>
    <w:multiLevelType w:val="hybridMultilevel"/>
    <w:tmpl w:val="DA4E6A16"/>
    <w:lvl w:ilvl="0" w:tplc="3A44A080">
      <w:start w:val="1"/>
      <w:numFmt w:val="bullet"/>
      <w:lvlText w:val=""/>
      <w:lvlJc w:val="left"/>
      <w:pPr>
        <w:tabs>
          <w:tab w:val="num" w:pos="720"/>
        </w:tabs>
        <w:ind w:left="720" w:hanging="360"/>
      </w:pPr>
      <w:rPr>
        <w:rFonts w:ascii="Wingdings 2" w:hAnsi="Wingdings 2" w:hint="default"/>
      </w:rPr>
    </w:lvl>
    <w:lvl w:ilvl="1" w:tplc="B7DE59A8" w:tentative="1">
      <w:start w:val="1"/>
      <w:numFmt w:val="bullet"/>
      <w:lvlText w:val=""/>
      <w:lvlJc w:val="left"/>
      <w:pPr>
        <w:tabs>
          <w:tab w:val="num" w:pos="1440"/>
        </w:tabs>
        <w:ind w:left="1440" w:hanging="360"/>
      </w:pPr>
      <w:rPr>
        <w:rFonts w:ascii="Wingdings 2" w:hAnsi="Wingdings 2" w:hint="default"/>
      </w:rPr>
    </w:lvl>
    <w:lvl w:ilvl="2" w:tplc="0F220E5E" w:tentative="1">
      <w:start w:val="1"/>
      <w:numFmt w:val="bullet"/>
      <w:lvlText w:val=""/>
      <w:lvlJc w:val="left"/>
      <w:pPr>
        <w:tabs>
          <w:tab w:val="num" w:pos="2160"/>
        </w:tabs>
        <w:ind w:left="2160" w:hanging="360"/>
      </w:pPr>
      <w:rPr>
        <w:rFonts w:ascii="Wingdings 2" w:hAnsi="Wingdings 2" w:hint="default"/>
      </w:rPr>
    </w:lvl>
    <w:lvl w:ilvl="3" w:tplc="97DA114E" w:tentative="1">
      <w:start w:val="1"/>
      <w:numFmt w:val="bullet"/>
      <w:lvlText w:val=""/>
      <w:lvlJc w:val="left"/>
      <w:pPr>
        <w:tabs>
          <w:tab w:val="num" w:pos="2880"/>
        </w:tabs>
        <w:ind w:left="2880" w:hanging="360"/>
      </w:pPr>
      <w:rPr>
        <w:rFonts w:ascii="Wingdings 2" w:hAnsi="Wingdings 2" w:hint="default"/>
      </w:rPr>
    </w:lvl>
    <w:lvl w:ilvl="4" w:tplc="583AFCBA" w:tentative="1">
      <w:start w:val="1"/>
      <w:numFmt w:val="bullet"/>
      <w:lvlText w:val=""/>
      <w:lvlJc w:val="left"/>
      <w:pPr>
        <w:tabs>
          <w:tab w:val="num" w:pos="3600"/>
        </w:tabs>
        <w:ind w:left="3600" w:hanging="360"/>
      </w:pPr>
      <w:rPr>
        <w:rFonts w:ascii="Wingdings 2" w:hAnsi="Wingdings 2" w:hint="default"/>
      </w:rPr>
    </w:lvl>
    <w:lvl w:ilvl="5" w:tplc="194A6A2C" w:tentative="1">
      <w:start w:val="1"/>
      <w:numFmt w:val="bullet"/>
      <w:lvlText w:val=""/>
      <w:lvlJc w:val="left"/>
      <w:pPr>
        <w:tabs>
          <w:tab w:val="num" w:pos="4320"/>
        </w:tabs>
        <w:ind w:left="4320" w:hanging="360"/>
      </w:pPr>
      <w:rPr>
        <w:rFonts w:ascii="Wingdings 2" w:hAnsi="Wingdings 2" w:hint="default"/>
      </w:rPr>
    </w:lvl>
    <w:lvl w:ilvl="6" w:tplc="73BA3A1C" w:tentative="1">
      <w:start w:val="1"/>
      <w:numFmt w:val="bullet"/>
      <w:lvlText w:val=""/>
      <w:lvlJc w:val="left"/>
      <w:pPr>
        <w:tabs>
          <w:tab w:val="num" w:pos="5040"/>
        </w:tabs>
        <w:ind w:left="5040" w:hanging="360"/>
      </w:pPr>
      <w:rPr>
        <w:rFonts w:ascii="Wingdings 2" w:hAnsi="Wingdings 2" w:hint="default"/>
      </w:rPr>
    </w:lvl>
    <w:lvl w:ilvl="7" w:tplc="98988416" w:tentative="1">
      <w:start w:val="1"/>
      <w:numFmt w:val="bullet"/>
      <w:lvlText w:val=""/>
      <w:lvlJc w:val="left"/>
      <w:pPr>
        <w:tabs>
          <w:tab w:val="num" w:pos="5760"/>
        </w:tabs>
        <w:ind w:left="5760" w:hanging="360"/>
      </w:pPr>
      <w:rPr>
        <w:rFonts w:ascii="Wingdings 2" w:hAnsi="Wingdings 2" w:hint="default"/>
      </w:rPr>
    </w:lvl>
    <w:lvl w:ilvl="8" w:tplc="B97435C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5B8773E"/>
    <w:multiLevelType w:val="hybridMultilevel"/>
    <w:tmpl w:val="27F8BB72"/>
    <w:lvl w:ilvl="0" w:tplc="A5C2906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14436F"/>
    <w:multiLevelType w:val="hybridMultilevel"/>
    <w:tmpl w:val="8EEEDA70"/>
    <w:lvl w:ilvl="0" w:tplc="798A1A9C">
      <w:start w:val="1"/>
      <w:numFmt w:val="bullet"/>
      <w:lvlText w:val=""/>
      <w:lvlJc w:val="left"/>
      <w:pPr>
        <w:tabs>
          <w:tab w:val="num" w:pos="720"/>
        </w:tabs>
        <w:ind w:left="720" w:hanging="360"/>
      </w:pPr>
      <w:rPr>
        <w:rFonts w:ascii="Wingdings 2" w:hAnsi="Wingdings 2" w:hint="default"/>
      </w:rPr>
    </w:lvl>
    <w:lvl w:ilvl="1" w:tplc="1FBE15FA" w:tentative="1">
      <w:start w:val="1"/>
      <w:numFmt w:val="bullet"/>
      <w:lvlText w:val=""/>
      <w:lvlJc w:val="left"/>
      <w:pPr>
        <w:tabs>
          <w:tab w:val="num" w:pos="1440"/>
        </w:tabs>
        <w:ind w:left="1440" w:hanging="360"/>
      </w:pPr>
      <w:rPr>
        <w:rFonts w:ascii="Wingdings 2" w:hAnsi="Wingdings 2" w:hint="default"/>
      </w:rPr>
    </w:lvl>
    <w:lvl w:ilvl="2" w:tplc="74AA3F2A" w:tentative="1">
      <w:start w:val="1"/>
      <w:numFmt w:val="bullet"/>
      <w:lvlText w:val=""/>
      <w:lvlJc w:val="left"/>
      <w:pPr>
        <w:tabs>
          <w:tab w:val="num" w:pos="2160"/>
        </w:tabs>
        <w:ind w:left="2160" w:hanging="360"/>
      </w:pPr>
      <w:rPr>
        <w:rFonts w:ascii="Wingdings 2" w:hAnsi="Wingdings 2" w:hint="default"/>
      </w:rPr>
    </w:lvl>
    <w:lvl w:ilvl="3" w:tplc="A692DE2A" w:tentative="1">
      <w:start w:val="1"/>
      <w:numFmt w:val="bullet"/>
      <w:lvlText w:val=""/>
      <w:lvlJc w:val="left"/>
      <w:pPr>
        <w:tabs>
          <w:tab w:val="num" w:pos="2880"/>
        </w:tabs>
        <w:ind w:left="2880" w:hanging="360"/>
      </w:pPr>
      <w:rPr>
        <w:rFonts w:ascii="Wingdings 2" w:hAnsi="Wingdings 2" w:hint="default"/>
      </w:rPr>
    </w:lvl>
    <w:lvl w:ilvl="4" w:tplc="AA28456C" w:tentative="1">
      <w:start w:val="1"/>
      <w:numFmt w:val="bullet"/>
      <w:lvlText w:val=""/>
      <w:lvlJc w:val="left"/>
      <w:pPr>
        <w:tabs>
          <w:tab w:val="num" w:pos="3600"/>
        </w:tabs>
        <w:ind w:left="3600" w:hanging="360"/>
      </w:pPr>
      <w:rPr>
        <w:rFonts w:ascii="Wingdings 2" w:hAnsi="Wingdings 2" w:hint="default"/>
      </w:rPr>
    </w:lvl>
    <w:lvl w:ilvl="5" w:tplc="A48064E4" w:tentative="1">
      <w:start w:val="1"/>
      <w:numFmt w:val="bullet"/>
      <w:lvlText w:val=""/>
      <w:lvlJc w:val="left"/>
      <w:pPr>
        <w:tabs>
          <w:tab w:val="num" w:pos="4320"/>
        </w:tabs>
        <w:ind w:left="4320" w:hanging="360"/>
      </w:pPr>
      <w:rPr>
        <w:rFonts w:ascii="Wingdings 2" w:hAnsi="Wingdings 2" w:hint="default"/>
      </w:rPr>
    </w:lvl>
    <w:lvl w:ilvl="6" w:tplc="D34466BE" w:tentative="1">
      <w:start w:val="1"/>
      <w:numFmt w:val="bullet"/>
      <w:lvlText w:val=""/>
      <w:lvlJc w:val="left"/>
      <w:pPr>
        <w:tabs>
          <w:tab w:val="num" w:pos="5040"/>
        </w:tabs>
        <w:ind w:left="5040" w:hanging="360"/>
      </w:pPr>
      <w:rPr>
        <w:rFonts w:ascii="Wingdings 2" w:hAnsi="Wingdings 2" w:hint="default"/>
      </w:rPr>
    </w:lvl>
    <w:lvl w:ilvl="7" w:tplc="DF7056F6" w:tentative="1">
      <w:start w:val="1"/>
      <w:numFmt w:val="bullet"/>
      <w:lvlText w:val=""/>
      <w:lvlJc w:val="left"/>
      <w:pPr>
        <w:tabs>
          <w:tab w:val="num" w:pos="5760"/>
        </w:tabs>
        <w:ind w:left="5760" w:hanging="360"/>
      </w:pPr>
      <w:rPr>
        <w:rFonts w:ascii="Wingdings 2" w:hAnsi="Wingdings 2" w:hint="default"/>
      </w:rPr>
    </w:lvl>
    <w:lvl w:ilvl="8" w:tplc="8B08493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AAD3632"/>
    <w:multiLevelType w:val="hybridMultilevel"/>
    <w:tmpl w:val="2AB60C24"/>
    <w:lvl w:ilvl="0" w:tplc="FBBE68D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C1"/>
    <w:rsid w:val="00092892"/>
    <w:rsid w:val="000C2E36"/>
    <w:rsid w:val="00167B0C"/>
    <w:rsid w:val="0017471F"/>
    <w:rsid w:val="002C6FF3"/>
    <w:rsid w:val="00310F2A"/>
    <w:rsid w:val="00472E91"/>
    <w:rsid w:val="004A45B4"/>
    <w:rsid w:val="005C4E62"/>
    <w:rsid w:val="00602AB6"/>
    <w:rsid w:val="0062331E"/>
    <w:rsid w:val="0079487B"/>
    <w:rsid w:val="00806A9C"/>
    <w:rsid w:val="008F411B"/>
    <w:rsid w:val="008F5D60"/>
    <w:rsid w:val="00915711"/>
    <w:rsid w:val="00952413"/>
    <w:rsid w:val="009E689A"/>
    <w:rsid w:val="00AC0562"/>
    <w:rsid w:val="00B33D74"/>
    <w:rsid w:val="00B54D57"/>
    <w:rsid w:val="00B617EC"/>
    <w:rsid w:val="00B67AB6"/>
    <w:rsid w:val="00BF1E1D"/>
    <w:rsid w:val="00C00B27"/>
    <w:rsid w:val="00C44341"/>
    <w:rsid w:val="00C91F4E"/>
    <w:rsid w:val="00CD743B"/>
    <w:rsid w:val="00DF0E44"/>
    <w:rsid w:val="00E06D57"/>
    <w:rsid w:val="00E74C0C"/>
    <w:rsid w:val="00E879F8"/>
    <w:rsid w:val="00ED4DF9"/>
    <w:rsid w:val="00F04FC1"/>
    <w:rsid w:val="00F266EE"/>
    <w:rsid w:val="00FE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99010-6D6A-45D3-96CC-5DAD5043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FC1"/>
    <w:rPr>
      <w:rFonts w:ascii="Calibri" w:eastAsia="Times New Roman" w:hAnsi="Calibri" w:cs="Times New Roman"/>
      <w:lang w:val="en-US" w:bidi="en-US"/>
    </w:rPr>
  </w:style>
  <w:style w:type="paragraph" w:styleId="Heading1">
    <w:name w:val="heading 1"/>
    <w:basedOn w:val="Normal"/>
    <w:link w:val="Heading1Char"/>
    <w:uiPriority w:val="9"/>
    <w:qFormat/>
    <w:rsid w:val="00FE1006"/>
    <w:pPr>
      <w:spacing w:before="100" w:beforeAutospacing="1" w:after="100" w:afterAutospacing="1" w:line="240" w:lineRule="auto"/>
      <w:outlineLvl w:val="0"/>
    </w:pPr>
    <w:rPr>
      <w:rFonts w:ascii="Times New Roman" w:hAnsi="Times New Roman"/>
      <w:b/>
      <w:bCs/>
      <w:kern w:val="36"/>
      <w:sz w:val="48"/>
      <w:szCs w:val="48"/>
      <w:lang w:val="ru-RU" w:eastAsia="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F04FC1"/>
    <w:pPr>
      <w:spacing w:after="0" w:line="240" w:lineRule="auto"/>
    </w:pPr>
  </w:style>
  <w:style w:type="character" w:customStyle="1" w:styleId="NoSpacingChar">
    <w:name w:val="No Spacing Char"/>
    <w:basedOn w:val="DefaultParagraphFont"/>
    <w:link w:val="NoSpacing"/>
    <w:uiPriority w:val="99"/>
    <w:rsid w:val="00F04FC1"/>
  </w:style>
  <w:style w:type="paragraph" w:styleId="BalloonText">
    <w:name w:val="Balloon Text"/>
    <w:basedOn w:val="Normal"/>
    <w:link w:val="BalloonTextChar"/>
    <w:uiPriority w:val="99"/>
    <w:semiHidden/>
    <w:unhideWhenUsed/>
    <w:rsid w:val="00C00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B27"/>
    <w:rPr>
      <w:rFonts w:ascii="Tahoma" w:eastAsia="Times New Roman" w:hAnsi="Tahoma" w:cs="Tahoma"/>
      <w:sz w:val="16"/>
      <w:szCs w:val="16"/>
      <w:lang w:val="en-US" w:bidi="en-US"/>
    </w:rPr>
  </w:style>
  <w:style w:type="character" w:styleId="Hyperlink">
    <w:name w:val="Hyperlink"/>
    <w:uiPriority w:val="99"/>
    <w:unhideWhenUsed/>
    <w:rsid w:val="00C44341"/>
    <w:rPr>
      <w:color w:val="0000FF"/>
      <w:u w:val="single"/>
    </w:rPr>
  </w:style>
  <w:style w:type="character" w:styleId="Strong">
    <w:name w:val="Strong"/>
    <w:uiPriority w:val="22"/>
    <w:qFormat/>
    <w:rsid w:val="00C44341"/>
    <w:rPr>
      <w:b/>
      <w:bCs/>
    </w:rPr>
  </w:style>
  <w:style w:type="paragraph" w:styleId="ListParagraph">
    <w:name w:val="List Paragraph"/>
    <w:basedOn w:val="Normal"/>
    <w:uiPriority w:val="34"/>
    <w:qFormat/>
    <w:rsid w:val="00310F2A"/>
    <w:pPr>
      <w:ind w:left="720"/>
      <w:contextualSpacing/>
    </w:pPr>
  </w:style>
  <w:style w:type="character" w:customStyle="1" w:styleId="Heading1Char">
    <w:name w:val="Heading 1 Char"/>
    <w:basedOn w:val="DefaultParagraphFont"/>
    <w:link w:val="Heading1"/>
    <w:uiPriority w:val="9"/>
    <w:rsid w:val="00FE1006"/>
    <w:rPr>
      <w:rFonts w:ascii="Times New Roman" w:eastAsia="Times New Roman" w:hAnsi="Times New Roman" w:cs="Times New Roman"/>
      <w:b/>
      <w:bCs/>
      <w:kern w:val="36"/>
      <w:sz w:val="48"/>
      <w:szCs w:val="48"/>
      <w:lang w:eastAsia="ru-RU"/>
    </w:rPr>
  </w:style>
  <w:style w:type="paragraph" w:styleId="HTMLPreformatted">
    <w:name w:val="HTML Preformatted"/>
    <w:basedOn w:val="Normal"/>
    <w:link w:val="HTMLPreformattedChar"/>
    <w:uiPriority w:val="99"/>
    <w:unhideWhenUsed/>
    <w:rsid w:val="00FE1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bidi="ar-SA"/>
    </w:rPr>
  </w:style>
  <w:style w:type="character" w:customStyle="1" w:styleId="HTMLPreformattedChar">
    <w:name w:val="HTML Preformatted Char"/>
    <w:basedOn w:val="DefaultParagraphFont"/>
    <w:link w:val="HTMLPreformatted"/>
    <w:uiPriority w:val="99"/>
    <w:rsid w:val="00FE100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94297">
      <w:bodyDiv w:val="1"/>
      <w:marLeft w:val="0"/>
      <w:marRight w:val="0"/>
      <w:marTop w:val="0"/>
      <w:marBottom w:val="0"/>
      <w:divBdr>
        <w:top w:val="none" w:sz="0" w:space="0" w:color="auto"/>
        <w:left w:val="none" w:sz="0" w:space="0" w:color="auto"/>
        <w:bottom w:val="none" w:sz="0" w:space="0" w:color="auto"/>
        <w:right w:val="none" w:sz="0" w:space="0" w:color="auto"/>
      </w:divBdr>
      <w:divsChild>
        <w:div w:id="1256403479">
          <w:marLeft w:val="461"/>
          <w:marRight w:val="0"/>
          <w:marTop w:val="0"/>
          <w:marBottom w:val="0"/>
          <w:divBdr>
            <w:top w:val="none" w:sz="0" w:space="0" w:color="auto"/>
            <w:left w:val="none" w:sz="0" w:space="0" w:color="auto"/>
            <w:bottom w:val="none" w:sz="0" w:space="0" w:color="auto"/>
            <w:right w:val="none" w:sz="0" w:space="0" w:color="auto"/>
          </w:divBdr>
        </w:div>
        <w:div w:id="609355281">
          <w:marLeft w:val="461"/>
          <w:marRight w:val="0"/>
          <w:marTop w:val="0"/>
          <w:marBottom w:val="0"/>
          <w:divBdr>
            <w:top w:val="none" w:sz="0" w:space="0" w:color="auto"/>
            <w:left w:val="none" w:sz="0" w:space="0" w:color="auto"/>
            <w:bottom w:val="none" w:sz="0" w:space="0" w:color="auto"/>
            <w:right w:val="none" w:sz="0" w:space="0" w:color="auto"/>
          </w:divBdr>
        </w:div>
        <w:div w:id="1417551754">
          <w:marLeft w:val="461"/>
          <w:marRight w:val="0"/>
          <w:marTop w:val="0"/>
          <w:marBottom w:val="0"/>
          <w:divBdr>
            <w:top w:val="none" w:sz="0" w:space="0" w:color="auto"/>
            <w:left w:val="none" w:sz="0" w:space="0" w:color="auto"/>
            <w:bottom w:val="none" w:sz="0" w:space="0" w:color="auto"/>
            <w:right w:val="none" w:sz="0" w:space="0" w:color="auto"/>
          </w:divBdr>
        </w:div>
        <w:div w:id="344750826">
          <w:marLeft w:val="461"/>
          <w:marRight w:val="0"/>
          <w:marTop w:val="0"/>
          <w:marBottom w:val="0"/>
          <w:divBdr>
            <w:top w:val="none" w:sz="0" w:space="0" w:color="auto"/>
            <w:left w:val="none" w:sz="0" w:space="0" w:color="auto"/>
            <w:bottom w:val="none" w:sz="0" w:space="0" w:color="auto"/>
            <w:right w:val="none" w:sz="0" w:space="0" w:color="auto"/>
          </w:divBdr>
        </w:div>
        <w:div w:id="2129007294">
          <w:marLeft w:val="461"/>
          <w:marRight w:val="0"/>
          <w:marTop w:val="0"/>
          <w:marBottom w:val="0"/>
          <w:divBdr>
            <w:top w:val="none" w:sz="0" w:space="0" w:color="auto"/>
            <w:left w:val="none" w:sz="0" w:space="0" w:color="auto"/>
            <w:bottom w:val="none" w:sz="0" w:space="0" w:color="auto"/>
            <w:right w:val="none" w:sz="0" w:space="0" w:color="auto"/>
          </w:divBdr>
        </w:div>
        <w:div w:id="445731474">
          <w:marLeft w:val="461"/>
          <w:marRight w:val="0"/>
          <w:marTop w:val="0"/>
          <w:marBottom w:val="0"/>
          <w:divBdr>
            <w:top w:val="none" w:sz="0" w:space="0" w:color="auto"/>
            <w:left w:val="none" w:sz="0" w:space="0" w:color="auto"/>
            <w:bottom w:val="none" w:sz="0" w:space="0" w:color="auto"/>
            <w:right w:val="none" w:sz="0" w:space="0" w:color="auto"/>
          </w:divBdr>
        </w:div>
        <w:div w:id="1220165537">
          <w:marLeft w:val="461"/>
          <w:marRight w:val="0"/>
          <w:marTop w:val="0"/>
          <w:marBottom w:val="0"/>
          <w:divBdr>
            <w:top w:val="none" w:sz="0" w:space="0" w:color="auto"/>
            <w:left w:val="none" w:sz="0" w:space="0" w:color="auto"/>
            <w:bottom w:val="none" w:sz="0" w:space="0" w:color="auto"/>
            <w:right w:val="none" w:sz="0" w:space="0" w:color="auto"/>
          </w:divBdr>
        </w:div>
      </w:divsChild>
    </w:div>
    <w:div w:id="1054083779">
      <w:bodyDiv w:val="1"/>
      <w:marLeft w:val="0"/>
      <w:marRight w:val="0"/>
      <w:marTop w:val="0"/>
      <w:marBottom w:val="0"/>
      <w:divBdr>
        <w:top w:val="none" w:sz="0" w:space="0" w:color="auto"/>
        <w:left w:val="none" w:sz="0" w:space="0" w:color="auto"/>
        <w:bottom w:val="none" w:sz="0" w:space="0" w:color="auto"/>
        <w:right w:val="none" w:sz="0" w:space="0" w:color="auto"/>
      </w:divBdr>
      <w:divsChild>
        <w:div w:id="1648246626">
          <w:marLeft w:val="461"/>
          <w:marRight w:val="0"/>
          <w:marTop w:val="0"/>
          <w:marBottom w:val="0"/>
          <w:divBdr>
            <w:top w:val="none" w:sz="0" w:space="0" w:color="auto"/>
            <w:left w:val="none" w:sz="0" w:space="0" w:color="auto"/>
            <w:bottom w:val="none" w:sz="0" w:space="0" w:color="auto"/>
            <w:right w:val="none" w:sz="0" w:space="0" w:color="auto"/>
          </w:divBdr>
        </w:div>
      </w:divsChild>
    </w:div>
    <w:div w:id="1389303918">
      <w:bodyDiv w:val="1"/>
      <w:marLeft w:val="0"/>
      <w:marRight w:val="0"/>
      <w:marTop w:val="0"/>
      <w:marBottom w:val="0"/>
      <w:divBdr>
        <w:top w:val="none" w:sz="0" w:space="0" w:color="auto"/>
        <w:left w:val="none" w:sz="0" w:space="0" w:color="auto"/>
        <w:bottom w:val="none" w:sz="0" w:space="0" w:color="auto"/>
        <w:right w:val="none" w:sz="0" w:space="0" w:color="auto"/>
      </w:divBdr>
      <w:divsChild>
        <w:div w:id="188687077">
          <w:marLeft w:val="461"/>
          <w:marRight w:val="0"/>
          <w:marTop w:val="0"/>
          <w:marBottom w:val="0"/>
          <w:divBdr>
            <w:top w:val="none" w:sz="0" w:space="0" w:color="auto"/>
            <w:left w:val="none" w:sz="0" w:space="0" w:color="auto"/>
            <w:bottom w:val="none" w:sz="0" w:space="0" w:color="auto"/>
            <w:right w:val="none" w:sz="0" w:space="0" w:color="auto"/>
          </w:divBdr>
        </w:div>
        <w:div w:id="1142578421">
          <w:marLeft w:val="461"/>
          <w:marRight w:val="0"/>
          <w:marTop w:val="0"/>
          <w:marBottom w:val="0"/>
          <w:divBdr>
            <w:top w:val="none" w:sz="0" w:space="0" w:color="auto"/>
            <w:left w:val="none" w:sz="0" w:space="0" w:color="auto"/>
            <w:bottom w:val="none" w:sz="0" w:space="0" w:color="auto"/>
            <w:right w:val="none" w:sz="0" w:space="0" w:color="auto"/>
          </w:divBdr>
        </w:div>
        <w:div w:id="1451587680">
          <w:marLeft w:val="461"/>
          <w:marRight w:val="0"/>
          <w:marTop w:val="0"/>
          <w:marBottom w:val="0"/>
          <w:divBdr>
            <w:top w:val="none" w:sz="0" w:space="0" w:color="auto"/>
            <w:left w:val="none" w:sz="0" w:space="0" w:color="auto"/>
            <w:bottom w:val="none" w:sz="0" w:space="0" w:color="auto"/>
            <w:right w:val="none" w:sz="0" w:space="0" w:color="auto"/>
          </w:divBdr>
        </w:div>
        <w:div w:id="528228843">
          <w:marLeft w:val="461"/>
          <w:marRight w:val="0"/>
          <w:marTop w:val="0"/>
          <w:marBottom w:val="0"/>
          <w:divBdr>
            <w:top w:val="none" w:sz="0" w:space="0" w:color="auto"/>
            <w:left w:val="none" w:sz="0" w:space="0" w:color="auto"/>
            <w:bottom w:val="none" w:sz="0" w:space="0" w:color="auto"/>
            <w:right w:val="none" w:sz="0" w:space="0" w:color="auto"/>
          </w:divBdr>
        </w:div>
        <w:div w:id="1008212665">
          <w:marLeft w:val="461"/>
          <w:marRight w:val="0"/>
          <w:marTop w:val="0"/>
          <w:marBottom w:val="0"/>
          <w:divBdr>
            <w:top w:val="none" w:sz="0" w:space="0" w:color="auto"/>
            <w:left w:val="none" w:sz="0" w:space="0" w:color="auto"/>
            <w:bottom w:val="none" w:sz="0" w:space="0" w:color="auto"/>
            <w:right w:val="none" w:sz="0" w:space="0" w:color="auto"/>
          </w:divBdr>
        </w:div>
        <w:div w:id="696085740">
          <w:marLeft w:val="461"/>
          <w:marRight w:val="0"/>
          <w:marTop w:val="0"/>
          <w:marBottom w:val="0"/>
          <w:divBdr>
            <w:top w:val="none" w:sz="0" w:space="0" w:color="auto"/>
            <w:left w:val="none" w:sz="0" w:space="0" w:color="auto"/>
            <w:bottom w:val="none" w:sz="0" w:space="0" w:color="auto"/>
            <w:right w:val="none" w:sz="0" w:space="0" w:color="auto"/>
          </w:divBdr>
        </w:div>
        <w:div w:id="1347636705">
          <w:marLeft w:val="461"/>
          <w:marRight w:val="0"/>
          <w:marTop w:val="0"/>
          <w:marBottom w:val="0"/>
          <w:divBdr>
            <w:top w:val="none" w:sz="0" w:space="0" w:color="auto"/>
            <w:left w:val="none" w:sz="0" w:space="0" w:color="auto"/>
            <w:bottom w:val="none" w:sz="0" w:space="0" w:color="auto"/>
            <w:right w:val="none" w:sz="0" w:space="0" w:color="auto"/>
          </w:divBdr>
        </w:div>
        <w:div w:id="1394769576">
          <w:marLeft w:val="461"/>
          <w:marRight w:val="0"/>
          <w:marTop w:val="0"/>
          <w:marBottom w:val="0"/>
          <w:divBdr>
            <w:top w:val="none" w:sz="0" w:space="0" w:color="auto"/>
            <w:left w:val="none" w:sz="0" w:space="0" w:color="auto"/>
            <w:bottom w:val="none" w:sz="0" w:space="0" w:color="auto"/>
            <w:right w:val="none" w:sz="0" w:space="0" w:color="auto"/>
          </w:divBdr>
        </w:div>
        <w:div w:id="709576111">
          <w:marLeft w:val="461"/>
          <w:marRight w:val="0"/>
          <w:marTop w:val="0"/>
          <w:marBottom w:val="0"/>
          <w:divBdr>
            <w:top w:val="none" w:sz="0" w:space="0" w:color="auto"/>
            <w:left w:val="none" w:sz="0" w:space="0" w:color="auto"/>
            <w:bottom w:val="none" w:sz="0" w:space="0" w:color="auto"/>
            <w:right w:val="none" w:sz="0" w:space="0" w:color="auto"/>
          </w:divBdr>
        </w:div>
        <w:div w:id="1639072864">
          <w:marLeft w:val="461"/>
          <w:marRight w:val="0"/>
          <w:marTop w:val="0"/>
          <w:marBottom w:val="0"/>
          <w:divBdr>
            <w:top w:val="none" w:sz="0" w:space="0" w:color="auto"/>
            <w:left w:val="none" w:sz="0" w:space="0" w:color="auto"/>
            <w:bottom w:val="none" w:sz="0" w:space="0" w:color="auto"/>
            <w:right w:val="none" w:sz="0" w:space="0" w:color="auto"/>
          </w:divBdr>
        </w:div>
        <w:div w:id="982390853">
          <w:marLeft w:val="461"/>
          <w:marRight w:val="0"/>
          <w:marTop w:val="0"/>
          <w:marBottom w:val="0"/>
          <w:divBdr>
            <w:top w:val="none" w:sz="0" w:space="0" w:color="auto"/>
            <w:left w:val="none" w:sz="0" w:space="0" w:color="auto"/>
            <w:bottom w:val="none" w:sz="0" w:space="0" w:color="auto"/>
            <w:right w:val="none" w:sz="0" w:space="0" w:color="auto"/>
          </w:divBdr>
        </w:div>
        <w:div w:id="810247988">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d-memorial.ru/html/index.html" TargetMode="External"/><Relationship Id="rId3" Type="http://schemas.openxmlformats.org/officeDocument/2006/relationships/styles" Target="styles.xml"/><Relationship Id="rId7" Type="http://schemas.openxmlformats.org/officeDocument/2006/relationships/hyperlink" Target="http://archive.m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nkfr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82890-C436-4395-979C-8228CF35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2464</Words>
  <Characters>14047</Characters>
  <Application>Microsoft Office Word</Application>
  <DocSecurity>0</DocSecurity>
  <Lines>117</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Алсу</dc:creator>
  <cp:lastModifiedBy>1</cp:lastModifiedBy>
  <cp:revision>2</cp:revision>
  <dcterms:created xsi:type="dcterms:W3CDTF">2017-02-13T20:46:00Z</dcterms:created>
  <dcterms:modified xsi:type="dcterms:W3CDTF">2017-02-13T20:46:00Z</dcterms:modified>
</cp:coreProperties>
</file>