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D7" w:rsidRDefault="00A4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когда-нибудь испытывали чувство полной безнадежности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 тебя есть только один путь , который . по большей вероятности , приведет тебя к смерти. Когда выхода нет. Когда смешанное чувство страха, неуверенности и безумия опутывает твой разум. Когда некуда бежать.</w:t>
      </w:r>
    </w:p>
    <w:p w:rsidR="00A432D7" w:rsidRDefault="00A4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 1944 года. Заполярье. Двум торпедным катерам было приказано пройти через узкий пролив и высадить десант. И вот 13 октября два катера входят в «коридор смерти», но их там уже ждали. Завязывается жестокая схватка</w:t>
      </w:r>
      <w:r w:rsidR="00607DAB">
        <w:rPr>
          <w:rFonts w:ascii="Times New Roman" w:hAnsi="Times New Roman" w:cs="Times New Roman"/>
          <w:sz w:val="28"/>
          <w:szCs w:val="28"/>
        </w:rPr>
        <w:t xml:space="preserve">. Пули </w:t>
      </w:r>
      <w:proofErr w:type="spellStart"/>
      <w:r w:rsidR="00607DAB">
        <w:rPr>
          <w:rFonts w:ascii="Times New Roman" w:hAnsi="Times New Roman" w:cs="Times New Roman"/>
          <w:sz w:val="28"/>
          <w:szCs w:val="28"/>
        </w:rPr>
        <w:t>свистят</w:t>
      </w:r>
      <w:proofErr w:type="gramStart"/>
      <w:r w:rsidR="00607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ойцы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насквозь прострелян</w:t>
      </w:r>
      <w:r w:rsidR="00607DAB">
        <w:rPr>
          <w:rFonts w:ascii="Times New Roman" w:hAnsi="Times New Roman" w:cs="Times New Roman"/>
          <w:sz w:val="28"/>
          <w:szCs w:val="28"/>
        </w:rPr>
        <w:t>ные крупнокалиберными патронами</w:t>
      </w:r>
      <w:r>
        <w:rPr>
          <w:rFonts w:ascii="Times New Roman" w:hAnsi="Times New Roman" w:cs="Times New Roman"/>
          <w:sz w:val="28"/>
          <w:szCs w:val="28"/>
        </w:rPr>
        <w:t>, падают прямо в ледяную воду. Кровь хлещет отовсюду, изуродованные тела убитых бойцов всплывают вместе с их о</w:t>
      </w:r>
      <w:r w:rsidR="00607DAB">
        <w:rPr>
          <w:rFonts w:ascii="Times New Roman" w:hAnsi="Times New Roman" w:cs="Times New Roman"/>
          <w:sz w:val="28"/>
          <w:szCs w:val="28"/>
        </w:rPr>
        <w:t>торванными частями из воды, окрасившейся в багровый цвет.</w:t>
      </w:r>
    </w:p>
    <w:p w:rsidR="00607DAB" w:rsidRDefault="00607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под прикрытием дымовой завесы катерам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удается пробиться к берегу и высадить авангард, но до прибытия основных сил ещё нужно время. И вот юнга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Перетрухин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что вышедший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юнг , на пару со своим боевым товарищем выходят на берег. Начинается просто « адская кровавая бойня». В течение двух часов Игорь с отрядом удерживали берег от превосходящих сил противника. Ценой очень многих жизней они всё – таки удержали берег до прихода основных сил.</w:t>
      </w:r>
    </w:p>
    <w:p w:rsidR="00607DAB" w:rsidRDefault="00607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прочитав описанные выше события, вы не удивитесь, пожмете плечами и просто продолжите выполнять свою работу. Но представьте хоть на минуту себя в том аду! Каковы бы были ваши ощущения?</w:t>
      </w:r>
    </w:p>
    <w:p w:rsidR="00607DAB" w:rsidRPr="002345FB" w:rsidRDefault="00607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 сомнения, этот мальчик – настоящий герой. Никто не знает, что он испытал в те минуты. Но суть вся в том, что он не струсил, не убежал и не спрятался в каком-нибудь укромном местечке, дожидаясь окончания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 врага лицом к лицу , глядя своей смерти прямо в глаза. Не это ли есть настоящая отвага?</w:t>
      </w:r>
    </w:p>
    <w:sectPr w:rsidR="00607DAB" w:rsidRPr="002345FB" w:rsidSect="002C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45FB"/>
    <w:rsid w:val="001414F8"/>
    <w:rsid w:val="002345FB"/>
    <w:rsid w:val="002C04AF"/>
    <w:rsid w:val="00337F1A"/>
    <w:rsid w:val="005032CD"/>
    <w:rsid w:val="005E2C03"/>
    <w:rsid w:val="005E4F60"/>
    <w:rsid w:val="00607DAB"/>
    <w:rsid w:val="00A432D7"/>
    <w:rsid w:val="00C6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2017-05-14T15:47:00Z</dcterms:created>
  <dcterms:modified xsi:type="dcterms:W3CDTF">2017-05-14T15:47:00Z</dcterms:modified>
</cp:coreProperties>
</file>