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091" w:rsidRDefault="007C6091" w:rsidP="007C6091">
      <w:pPr>
        <w:pStyle w:val="a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ГБПОУ Колледж «Царицыно»</w:t>
      </w:r>
    </w:p>
    <w:p w:rsidR="000E1622" w:rsidRDefault="000E1622" w:rsidP="007C6091">
      <w:pPr>
        <w:pStyle w:val="a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7C6091">
        <w:rPr>
          <w:rFonts w:ascii="Times New Roman" w:hAnsi="Times New Roman" w:cs="Times New Roman"/>
          <w:color w:val="auto"/>
          <w:sz w:val="24"/>
          <w:szCs w:val="24"/>
        </w:rPr>
        <w:t>Ажбулатова</w:t>
      </w:r>
      <w:proofErr w:type="spellEnd"/>
      <w:r w:rsidRPr="007C6091">
        <w:rPr>
          <w:rFonts w:ascii="Times New Roman" w:hAnsi="Times New Roman" w:cs="Times New Roman"/>
          <w:color w:val="auto"/>
          <w:sz w:val="24"/>
          <w:szCs w:val="24"/>
        </w:rPr>
        <w:t xml:space="preserve"> Елизавета, </w:t>
      </w:r>
      <w:r w:rsidR="007C6091">
        <w:rPr>
          <w:rFonts w:ascii="Times New Roman" w:hAnsi="Times New Roman" w:cs="Times New Roman"/>
          <w:color w:val="auto"/>
          <w:sz w:val="24"/>
          <w:szCs w:val="24"/>
        </w:rPr>
        <w:t xml:space="preserve">группа 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Т-122</w:t>
      </w:r>
    </w:p>
    <w:p w:rsidR="007C6091" w:rsidRPr="007C6091" w:rsidRDefault="007C6091" w:rsidP="007C6091">
      <w:pPr>
        <w:pStyle w:val="a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Руководитель: Балашова А. Ф.</w:t>
      </w:r>
    </w:p>
    <w:p w:rsidR="000E1622" w:rsidRPr="007C6091" w:rsidRDefault="000E1622">
      <w:pPr>
        <w:pStyle w:val="a4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70528C">
      <w:pPr>
        <w:pStyle w:val="a4"/>
        <w:jc w:val="center"/>
        <w:rPr>
          <w:rFonts w:ascii="Times New Roman" w:eastAsia="Georgia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color w:val="auto"/>
          <w:sz w:val="24"/>
          <w:szCs w:val="24"/>
        </w:rPr>
        <w:t>Капитан</w:t>
      </w:r>
    </w:p>
    <w:p w:rsidR="003B7D7C" w:rsidRPr="007C6091" w:rsidRDefault="003B7D7C" w:rsidP="000E1622">
      <w:pPr>
        <w:pStyle w:val="a4"/>
        <w:jc w:val="right"/>
        <w:rPr>
          <w:rFonts w:ascii="Times New Roman" w:eastAsia="Georgia" w:hAnsi="Times New Roman" w:cs="Times New Roman"/>
          <w:color w:val="auto"/>
          <w:sz w:val="24"/>
          <w:szCs w:val="24"/>
        </w:rPr>
      </w:pPr>
    </w:p>
    <w:p w:rsidR="003B7D7C" w:rsidRPr="007C6091" w:rsidRDefault="0070528C" w:rsidP="000E1622">
      <w:pPr>
        <w:pStyle w:val="a4"/>
        <w:jc w:val="right"/>
        <w:rPr>
          <w:rFonts w:ascii="Times New Roman" w:eastAsia="Georgia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color w:val="auto"/>
          <w:sz w:val="24"/>
          <w:szCs w:val="24"/>
        </w:rPr>
        <w:t>Почему все не так? Вроде все как всегда:</w:t>
      </w:r>
    </w:p>
    <w:p w:rsidR="003B7D7C" w:rsidRPr="007C6091" w:rsidRDefault="0070528C" w:rsidP="000E1622">
      <w:pPr>
        <w:pStyle w:val="a4"/>
        <w:jc w:val="right"/>
        <w:rPr>
          <w:rFonts w:ascii="Times New Roman" w:eastAsia="Georgia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color w:val="auto"/>
          <w:sz w:val="24"/>
          <w:szCs w:val="24"/>
        </w:rPr>
        <w:t>То же небо — опять голубое,</w:t>
      </w:r>
    </w:p>
    <w:p w:rsidR="003B7D7C" w:rsidRPr="007C6091" w:rsidRDefault="0070528C" w:rsidP="000E1622">
      <w:pPr>
        <w:pStyle w:val="a4"/>
        <w:jc w:val="right"/>
        <w:rPr>
          <w:rFonts w:ascii="Times New Roman" w:eastAsia="Georgia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color w:val="auto"/>
          <w:sz w:val="24"/>
          <w:szCs w:val="24"/>
        </w:rPr>
        <w:t>Тот же лес, тот же воздух и та же вода,</w:t>
      </w:r>
    </w:p>
    <w:p w:rsidR="003B7D7C" w:rsidRPr="007C6091" w:rsidRDefault="0070528C" w:rsidP="0070528C">
      <w:pPr>
        <w:pStyle w:val="a4"/>
        <w:jc w:val="right"/>
        <w:rPr>
          <w:rFonts w:ascii="Times New Roman" w:eastAsia="Georgia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color w:val="auto"/>
          <w:sz w:val="24"/>
          <w:szCs w:val="24"/>
        </w:rPr>
        <w:t xml:space="preserve">Только он не вернулся из боя. </w:t>
      </w:r>
    </w:p>
    <w:p w:rsidR="0070528C" w:rsidRPr="007C6091" w:rsidRDefault="0070528C" w:rsidP="0070528C">
      <w:pPr>
        <w:pStyle w:val="a4"/>
        <w:jc w:val="right"/>
        <w:rPr>
          <w:rFonts w:ascii="Times New Roman" w:eastAsia="Georgia" w:hAnsi="Times New Roman" w:cs="Times New Roman"/>
          <w:color w:val="auto"/>
          <w:sz w:val="24"/>
          <w:szCs w:val="24"/>
        </w:rPr>
      </w:pPr>
      <w:r w:rsidRPr="007C6091">
        <w:rPr>
          <w:rFonts w:ascii="Times New Roman" w:eastAsia="Georgia" w:hAnsi="Times New Roman" w:cs="Times New Roman"/>
          <w:color w:val="auto"/>
          <w:sz w:val="24"/>
          <w:szCs w:val="24"/>
        </w:rPr>
        <w:t>В. Высоцкий</w:t>
      </w: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0E1622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4236720</wp:posOffset>
            </wp:positionH>
            <wp:positionV relativeFrom="page">
              <wp:posOffset>2670175</wp:posOffset>
            </wp:positionV>
            <wp:extent cx="2766695" cy="4150360"/>
            <wp:effectExtent l="57150" t="19050" r="71755" b="59690"/>
            <wp:wrapThrough wrapText="bothSides" distL="152400" distR="152400">
              <wp:wrapPolygon edited="1">
                <wp:start x="-37" y="-25"/>
                <wp:lineTo x="-37" y="0"/>
                <wp:lineTo x="-37" y="21601"/>
                <wp:lineTo x="-37" y="21625"/>
                <wp:lineTo x="0" y="21625"/>
                <wp:lineTo x="21600" y="21625"/>
                <wp:lineTo x="21637" y="21625"/>
                <wp:lineTo x="21637" y="21601"/>
                <wp:lineTo x="21637" y="0"/>
                <wp:lineTo x="21637" y="-25"/>
                <wp:lineTo x="21600" y="-25"/>
                <wp:lineTo x="0" y="-25"/>
                <wp:lineTo x="-37" y="-25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6040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4150360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Красильников Леонид Иванович родился в Сар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товской области в селе Амай. Будущего к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 xml:space="preserve">питана воспитывала мать. Именно она научила быть его бесстрашным и сильным. Он любил читать книги, </w:t>
      </w:r>
      <w:r w:rsidR="0027650A">
        <w:rPr>
          <w:rFonts w:ascii="Times New Roman" w:hAnsi="Times New Roman" w:cs="Times New Roman"/>
          <w:color w:val="auto"/>
          <w:sz w:val="24"/>
          <w:szCs w:val="24"/>
        </w:rPr>
        <w:t xml:space="preserve">благодаря </w:t>
      </w:r>
      <w:proofErr w:type="gramStart"/>
      <w:r w:rsidR="0027650A">
        <w:rPr>
          <w:rFonts w:ascii="Times New Roman" w:hAnsi="Times New Roman" w:cs="Times New Roman"/>
          <w:color w:val="auto"/>
          <w:sz w:val="24"/>
          <w:szCs w:val="24"/>
        </w:rPr>
        <w:t>им</w:t>
      </w:r>
      <w:proofErr w:type="gramEnd"/>
      <w:r w:rsidR="0027650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 xml:space="preserve"> вырос умным и образованным. К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гда Леониду Ивановичу было двадцать лет, он встретил любовь своей жизни - Елену Михайло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ну. Так на свет появились Валерия и Олег. М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ленькой Лере было пять лет, а Олег еще учился ходить, когда они видели своего отца в после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д</w:t>
      </w:r>
      <w:r w:rsidR="0070528C" w:rsidRPr="007C6091">
        <w:rPr>
          <w:rFonts w:ascii="Times New Roman" w:hAnsi="Times New Roman" w:cs="Times New Roman"/>
          <w:color w:val="auto"/>
          <w:sz w:val="24"/>
          <w:szCs w:val="24"/>
        </w:rPr>
        <w:t>ний раз.</w:t>
      </w: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70528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color w:val="auto"/>
          <w:sz w:val="24"/>
          <w:szCs w:val="24"/>
        </w:rPr>
        <w:t>В 1939 году Леонид Иванович отправился на слу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ж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 xml:space="preserve">бу. Он был инструктором политотдела по  учету партийно-комсомольских документов. А позже удостоился звания капитана. </w:t>
      </w:r>
      <w:r w:rsidR="0027650A">
        <w:rPr>
          <w:rFonts w:ascii="Times New Roman" w:hAnsi="Times New Roman" w:cs="Times New Roman"/>
          <w:color w:val="auto"/>
          <w:sz w:val="24"/>
          <w:szCs w:val="24"/>
        </w:rPr>
        <w:t>С марта 1943 года прадед числит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ся «</w:t>
      </w:r>
      <w:proofErr w:type="gramStart"/>
      <w:r w:rsidRPr="007C6091">
        <w:rPr>
          <w:rFonts w:ascii="Times New Roman" w:hAnsi="Times New Roman" w:cs="Times New Roman"/>
          <w:color w:val="auto"/>
          <w:sz w:val="24"/>
          <w:szCs w:val="24"/>
        </w:rPr>
        <w:t>пропавшим</w:t>
      </w:r>
      <w:proofErr w:type="gramEnd"/>
      <w:r w:rsidRPr="007C6091">
        <w:rPr>
          <w:rFonts w:ascii="Times New Roman" w:hAnsi="Times New Roman" w:cs="Times New Roman"/>
          <w:color w:val="auto"/>
          <w:sz w:val="24"/>
          <w:szCs w:val="24"/>
        </w:rPr>
        <w:t xml:space="preserve"> без вести». Но ходит легенда, в которой утве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ждают, что он наступил на мину. А после этой трагедии капитанам было стр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 xml:space="preserve">го запрещено ходить впереди своего полка. </w:t>
      </w: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70528C" w:rsidP="0027650A">
      <w:pPr>
        <w:pStyle w:val="a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color w:val="auto"/>
          <w:sz w:val="24"/>
          <w:szCs w:val="24"/>
        </w:rPr>
        <w:t>Когда Елена Михайловна узнала, что осталась одна, она не сдалась. Ей в одиночку удалось поднять на ноги двоих детей. И с их помощью п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строить дом в Белгородской области. Моя прабабушка прожила целых 98 лет и в</w:t>
      </w:r>
      <w:r w:rsidR="000C5284" w:rsidRPr="007C6091">
        <w:rPr>
          <w:rFonts w:ascii="Times New Roman" w:hAnsi="Times New Roman" w:cs="Times New Roman"/>
          <w:color w:val="auto"/>
          <w:sz w:val="24"/>
          <w:szCs w:val="24"/>
        </w:rPr>
        <w:t xml:space="preserve">сю свою жизнь она ждала своего 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 xml:space="preserve">Лёню. </w:t>
      </w: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70528C" w:rsidP="0027650A">
      <w:pPr>
        <w:pStyle w:val="a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color w:val="auto"/>
          <w:sz w:val="24"/>
          <w:szCs w:val="24"/>
        </w:rPr>
        <w:t>Великая Отечественная война унесла миллионы жизней, покалечила судьбы, разбила неде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ж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ды. Мы должны гордиться нашими предками, которые спасли мир от фашистского ига и о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7C6091">
        <w:rPr>
          <w:rFonts w:ascii="Times New Roman" w:hAnsi="Times New Roman" w:cs="Times New Roman"/>
          <w:color w:val="auto"/>
          <w:sz w:val="24"/>
          <w:szCs w:val="24"/>
        </w:rPr>
        <w:t>стояли независимость нашей Родины!</w:t>
      </w: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0E1622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color w:val="auto"/>
          <w:sz w:val="24"/>
          <w:szCs w:val="24"/>
        </w:rPr>
        <w:t>Я обратилась к базе данных «Мемориал».</w:t>
      </w:r>
    </w:p>
    <w:tbl>
      <w:tblPr>
        <w:tblW w:w="10099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0"/>
        <w:gridCol w:w="5079"/>
        <w:gridCol w:w="2450"/>
      </w:tblGrid>
      <w:tr w:rsidR="000E1622" w:rsidRPr="007C6091" w:rsidTr="000E1622">
        <w:trPr>
          <w:tblCellSpacing w:w="15" w:type="dxa"/>
        </w:trPr>
        <w:tc>
          <w:tcPr>
            <w:tcW w:w="0" w:type="auto"/>
            <w:gridSpan w:val="3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/>
                <w:bCs/>
                <w:bdr w:val="none" w:sz="0" w:space="0" w:color="auto"/>
                <w:lang w:val="ru-RU" w:eastAsia="ru-RU"/>
              </w:rPr>
              <w:t>Информация из донесения о безвозвратных потерях</w:t>
            </w:r>
          </w:p>
        </w:tc>
      </w:tr>
      <w:tr w:rsidR="000E1622" w:rsidRPr="007C6091" w:rsidTr="000E1622">
        <w:trPr>
          <w:tblCellSpacing w:w="15" w:type="dxa"/>
        </w:trPr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Фамилия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Красильников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lastRenderedPageBreak/>
              <w:t>Имя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Леонид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Отчество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Иванович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Дата рожд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е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ния/Возраст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__.__.1911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Место рождения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Саратовская обл., с. Амай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Последнее место службы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53</w:t>
            </w:r>
            <w:proofErr w:type="gramStart"/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Воинское звание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капитан админ. сл.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Причина выбытия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пропал без вести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Дата выбытия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__.03.1943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Название источника информации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ЦАМО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Номер фонда исто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ч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ника информ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а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ции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33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Номер описи исто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ч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ника информации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11458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  <w:tr w:rsidR="000E1622" w:rsidRPr="007C6091" w:rsidTr="000E1622">
        <w:trPr>
          <w:tblCellSpacing w:w="15" w:type="dxa"/>
        </w:trPr>
        <w:tc>
          <w:tcPr>
            <w:tcW w:w="2525" w:type="dxa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Номер дела источн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и</w:t>
            </w: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ка информации</w:t>
            </w:r>
          </w:p>
        </w:tc>
        <w:tc>
          <w:tcPr>
            <w:tcW w:w="5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  <w:r w:rsidRPr="007C6091">
              <w:rPr>
                <w:rFonts w:eastAsia="Times New Roman"/>
                <w:bdr w:val="none" w:sz="0" w:space="0" w:color="auto"/>
                <w:lang w:val="ru-RU" w:eastAsia="ru-RU"/>
              </w:rPr>
              <w:t>846</w:t>
            </w:r>
          </w:p>
        </w:tc>
        <w:tc>
          <w:tcPr>
            <w:tcW w:w="0" w:type="auto"/>
            <w:tcMar>
              <w:top w:w="47" w:type="dxa"/>
              <w:left w:w="140" w:type="dxa"/>
              <w:bottom w:w="47" w:type="dxa"/>
              <w:right w:w="140" w:type="dxa"/>
            </w:tcMar>
            <w:vAlign w:val="center"/>
            <w:hideMark/>
          </w:tcPr>
          <w:p w:rsidR="000E1622" w:rsidRPr="007C6091" w:rsidRDefault="000E1622" w:rsidP="000E16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ru-RU" w:eastAsia="ru-RU"/>
              </w:rPr>
            </w:pPr>
          </w:p>
        </w:tc>
      </w:tr>
    </w:tbl>
    <w:p w:rsidR="000E1622" w:rsidRPr="007C6091" w:rsidRDefault="000E1622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6120130" cy="34426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p w:rsidR="003B7D7C" w:rsidRPr="007C6091" w:rsidRDefault="00FE3292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  <w:r w:rsidRPr="007C6091"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6120130" cy="34426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D7C" w:rsidRPr="007C6091" w:rsidRDefault="003B7D7C">
      <w:pPr>
        <w:pStyle w:val="a5"/>
        <w:rPr>
          <w:rFonts w:ascii="Times New Roman" w:hAnsi="Times New Roman" w:cs="Times New Roman"/>
          <w:color w:val="auto"/>
          <w:sz w:val="24"/>
          <w:szCs w:val="24"/>
        </w:rPr>
      </w:pPr>
    </w:p>
    <w:sectPr w:rsidR="003B7D7C" w:rsidRPr="007C6091" w:rsidSect="003B7D7C">
      <w:headerReference w:type="default" r:id="rId9"/>
      <w:footerReference w:type="default" r:id="rId10"/>
      <w:pgSz w:w="11906" w:h="16838"/>
      <w:pgMar w:top="1134" w:right="1134" w:bottom="1134" w:left="1134" w:header="0" w:footer="14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D7C" w:rsidRDefault="003B7D7C" w:rsidP="003B7D7C">
      <w:r>
        <w:separator/>
      </w:r>
    </w:p>
  </w:endnote>
  <w:endnote w:type="continuationSeparator" w:id="0">
    <w:p w:rsidR="003B7D7C" w:rsidRDefault="003B7D7C" w:rsidP="003B7D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D7C" w:rsidRDefault="003B7D7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D7C" w:rsidRDefault="003B7D7C" w:rsidP="003B7D7C">
      <w:r>
        <w:separator/>
      </w:r>
    </w:p>
  </w:footnote>
  <w:footnote w:type="continuationSeparator" w:id="0">
    <w:p w:rsidR="003B7D7C" w:rsidRDefault="003B7D7C" w:rsidP="003B7D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D7C" w:rsidRDefault="003B7D7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B7D7C"/>
    <w:rsid w:val="000C5284"/>
    <w:rsid w:val="000E1622"/>
    <w:rsid w:val="0027650A"/>
    <w:rsid w:val="003B7D7C"/>
    <w:rsid w:val="00601484"/>
    <w:rsid w:val="0070528C"/>
    <w:rsid w:val="007C6091"/>
    <w:rsid w:val="00FE3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B7D7C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B7D7C"/>
    <w:rPr>
      <w:u w:val="single"/>
    </w:rPr>
  </w:style>
  <w:style w:type="table" w:customStyle="1" w:styleId="TableNormal">
    <w:name w:val="Table Normal"/>
    <w:rsid w:val="003B7D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sid w:val="003B7D7C"/>
    <w:rPr>
      <w:rFonts w:ascii="Helvetica" w:hAnsi="Helvetica" w:cs="Arial Unicode MS"/>
      <w:color w:val="000000"/>
      <w:sz w:val="22"/>
      <w:szCs w:val="22"/>
    </w:rPr>
  </w:style>
  <w:style w:type="paragraph" w:customStyle="1" w:styleId="a5">
    <w:name w:val="Текстовый блок"/>
    <w:rsid w:val="003B7D7C"/>
    <w:rPr>
      <w:rFonts w:ascii="Helvetica" w:eastAsia="Helvetica" w:hAnsi="Helvetica" w:cs="Helvetica"/>
      <w:color w:val="000000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0E16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62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Александра</cp:lastModifiedBy>
  <cp:revision>5</cp:revision>
  <dcterms:created xsi:type="dcterms:W3CDTF">2017-06-29T07:19:00Z</dcterms:created>
  <dcterms:modified xsi:type="dcterms:W3CDTF">2017-08-30T19:04:00Z</dcterms:modified>
</cp:coreProperties>
</file>