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03C" w:rsidRPr="00E57727" w:rsidRDefault="000C329D" w:rsidP="00E5772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7727">
        <w:rPr>
          <w:rFonts w:ascii="Times New Roman" w:hAnsi="Times New Roman" w:cs="Times New Roman"/>
          <w:sz w:val="28"/>
          <w:szCs w:val="28"/>
        </w:rPr>
        <w:t>Чувилин</w:t>
      </w:r>
      <w:proofErr w:type="spellEnd"/>
      <w:r w:rsidRPr="00E57727">
        <w:rPr>
          <w:rFonts w:ascii="Times New Roman" w:hAnsi="Times New Roman" w:cs="Times New Roman"/>
          <w:sz w:val="28"/>
          <w:szCs w:val="28"/>
        </w:rPr>
        <w:t xml:space="preserve"> Сергей, ученик 11 класса МБОУ СОШ №52 г. Брянска,</w:t>
      </w:r>
    </w:p>
    <w:p w:rsidR="000C329D" w:rsidRPr="00E57727" w:rsidRDefault="000C329D" w:rsidP="00E5772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727">
        <w:rPr>
          <w:rFonts w:ascii="Times New Roman" w:hAnsi="Times New Roman" w:cs="Times New Roman"/>
          <w:sz w:val="28"/>
          <w:szCs w:val="28"/>
        </w:rPr>
        <w:t>Руководитель Голованова Вера Ивановна</w:t>
      </w:r>
      <w:r w:rsidR="00E57727">
        <w:rPr>
          <w:rFonts w:ascii="Times New Roman" w:hAnsi="Times New Roman" w:cs="Times New Roman"/>
          <w:sz w:val="28"/>
          <w:szCs w:val="28"/>
        </w:rPr>
        <w:t>,</w:t>
      </w:r>
      <w:r w:rsidRPr="00E57727">
        <w:rPr>
          <w:rFonts w:ascii="Times New Roman" w:hAnsi="Times New Roman" w:cs="Times New Roman"/>
          <w:sz w:val="28"/>
          <w:szCs w:val="28"/>
        </w:rPr>
        <w:t xml:space="preserve"> учитель истории</w:t>
      </w:r>
    </w:p>
    <w:p w:rsidR="00CA0B04" w:rsidRPr="00E57727" w:rsidRDefault="00CA0B04" w:rsidP="00E5772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B04" w:rsidRPr="00E57727" w:rsidRDefault="00E57727" w:rsidP="00E5772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Люди </w:t>
      </w:r>
      <w:r w:rsidR="00CA0B04" w:rsidRPr="00E57727">
        <w:rPr>
          <w:rFonts w:ascii="Times New Roman" w:hAnsi="Times New Roman" w:cs="Times New Roman"/>
          <w:b/>
          <w:sz w:val="28"/>
          <w:szCs w:val="28"/>
        </w:rPr>
        <w:t xml:space="preserve">звали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57727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="00CA0B04" w:rsidRPr="00E57727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CA0B04" w:rsidRPr="00E57727">
        <w:rPr>
          <w:rFonts w:ascii="Times New Roman" w:hAnsi="Times New Roman" w:cs="Times New Roman"/>
          <w:b/>
          <w:sz w:val="28"/>
          <w:szCs w:val="28"/>
        </w:rPr>
        <w:t>Батя</w:t>
      </w:r>
      <w:proofErr w:type="gramEnd"/>
      <w:r w:rsidR="00CA0B04" w:rsidRPr="00E57727">
        <w:rPr>
          <w:rFonts w:ascii="Times New Roman" w:hAnsi="Times New Roman" w:cs="Times New Roman"/>
          <w:b/>
          <w:sz w:val="28"/>
          <w:szCs w:val="28"/>
        </w:rPr>
        <w:t>»</w:t>
      </w:r>
    </w:p>
    <w:p w:rsidR="005D12DE" w:rsidRPr="00E57727" w:rsidRDefault="00E57727" w:rsidP="00E57727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57727">
        <w:rPr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0">
            <wp:simplePos x="0" y="0"/>
            <wp:positionH relativeFrom="column">
              <wp:posOffset>28244</wp:posOffset>
            </wp:positionH>
            <wp:positionV relativeFrom="line">
              <wp:posOffset>231747</wp:posOffset>
            </wp:positionV>
            <wp:extent cx="2064191" cy="2767054"/>
            <wp:effectExtent l="19050" t="0" r="0" b="0"/>
            <wp:wrapSquare wrapText="bothSides"/>
            <wp:docPr id="2" name="Рисунок 2" descr="http://libryansk.ru/files/media/2017/12/th_samoly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bryansk.ru/files/media/2017/12/th_samoly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191" cy="2767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12DE" w:rsidRPr="00E57727">
        <w:rPr>
          <w:sz w:val="28"/>
          <w:szCs w:val="28"/>
        </w:rPr>
        <w:t xml:space="preserve">Мой прадед </w:t>
      </w:r>
      <w:proofErr w:type="spellStart"/>
      <w:r w:rsidR="00D47D7A" w:rsidRPr="00E57727">
        <w:rPr>
          <w:sz w:val="28"/>
          <w:szCs w:val="28"/>
        </w:rPr>
        <w:t>Самолыго</w:t>
      </w:r>
      <w:proofErr w:type="spellEnd"/>
      <w:r w:rsidR="00D47D7A" w:rsidRPr="00E57727">
        <w:rPr>
          <w:sz w:val="28"/>
          <w:szCs w:val="28"/>
        </w:rPr>
        <w:t xml:space="preserve"> Сергей Иванович </w:t>
      </w:r>
      <w:r w:rsidR="005D12DE" w:rsidRPr="00E57727">
        <w:rPr>
          <w:sz w:val="28"/>
          <w:szCs w:val="28"/>
        </w:rPr>
        <w:t xml:space="preserve">родился в 1918 году в селе </w:t>
      </w:r>
      <w:proofErr w:type="spellStart"/>
      <w:r w:rsidR="005D12DE" w:rsidRPr="00E57727">
        <w:rPr>
          <w:sz w:val="28"/>
          <w:szCs w:val="28"/>
        </w:rPr>
        <w:t>Посудичи</w:t>
      </w:r>
      <w:proofErr w:type="spellEnd"/>
      <w:r w:rsidR="005D12DE" w:rsidRPr="00E57727">
        <w:rPr>
          <w:sz w:val="28"/>
          <w:szCs w:val="28"/>
        </w:rPr>
        <w:t xml:space="preserve"> </w:t>
      </w:r>
      <w:proofErr w:type="spellStart"/>
      <w:r w:rsidR="005D12DE" w:rsidRPr="00E57727">
        <w:rPr>
          <w:sz w:val="28"/>
          <w:szCs w:val="28"/>
        </w:rPr>
        <w:t>Погарского</w:t>
      </w:r>
      <w:proofErr w:type="spellEnd"/>
      <w:r w:rsidR="005D12DE" w:rsidRPr="00E57727">
        <w:rPr>
          <w:sz w:val="28"/>
          <w:szCs w:val="28"/>
        </w:rPr>
        <w:t xml:space="preserve"> района в семье крестьянина-середняка. После школы учился в Фабрично-заводском училище в Унече. Работать пошёл в 17 лет в 1935 году. Сначала был слесарем, а потом и помощником машиниста паровоза депо Унеча. В 1939 году </w:t>
      </w:r>
      <w:r w:rsidR="00D47D7A" w:rsidRPr="00E57727">
        <w:rPr>
          <w:sz w:val="28"/>
          <w:szCs w:val="28"/>
        </w:rPr>
        <w:t>Сергея</w:t>
      </w:r>
      <w:r w:rsidR="005D12DE" w:rsidRPr="00E57727">
        <w:rPr>
          <w:sz w:val="28"/>
          <w:szCs w:val="28"/>
        </w:rPr>
        <w:t xml:space="preserve"> призвали в армию в железнодорожные войска. Попал он на другой конец нашей Родины – в далёкий город Хабаровск в 7-ю отдельную  железнодорожную бригаду. А прославилась она тем, что строила единственный в стране и до сегодняшнего времени подводный тоннель через реку Амур.</w:t>
      </w:r>
      <w:r w:rsidR="00636035" w:rsidRPr="00E57727">
        <w:rPr>
          <w:sz w:val="28"/>
          <w:szCs w:val="28"/>
        </w:rPr>
        <w:t xml:space="preserve"> Строительство было засекречено, во всех документах оно значилось под названием «стройка №4».</w:t>
      </w:r>
      <w:r w:rsidR="005D12DE" w:rsidRPr="00E57727">
        <w:rPr>
          <w:sz w:val="28"/>
          <w:szCs w:val="28"/>
        </w:rPr>
        <w:t xml:space="preserve"> Строительство началось в 193</w:t>
      </w:r>
      <w:r>
        <w:rPr>
          <w:sz w:val="28"/>
          <w:szCs w:val="28"/>
        </w:rPr>
        <w:t>7</w:t>
      </w:r>
      <w:r w:rsidR="005D12DE" w:rsidRPr="00E57727">
        <w:rPr>
          <w:sz w:val="28"/>
          <w:szCs w:val="28"/>
        </w:rPr>
        <w:t xml:space="preserve"> году, а закончилось в 1941, в самом начале войны. </w:t>
      </w:r>
      <w:r w:rsidR="00636035" w:rsidRPr="00E57727">
        <w:rPr>
          <w:sz w:val="28"/>
          <w:szCs w:val="28"/>
        </w:rPr>
        <w:t xml:space="preserve">Заготовку </w:t>
      </w:r>
      <w:hyperlink r:id="rId5" w:tooltip="Щебень" w:history="1">
        <w:r w:rsidR="00636035" w:rsidRPr="00E57727">
          <w:rPr>
            <w:rStyle w:val="a7"/>
            <w:color w:val="auto"/>
            <w:sz w:val="28"/>
            <w:szCs w:val="28"/>
            <w:u w:val="none"/>
          </w:rPr>
          <w:t>щебня</w:t>
        </w:r>
      </w:hyperlink>
      <w:r w:rsidR="00636035" w:rsidRPr="00E57727">
        <w:rPr>
          <w:sz w:val="28"/>
          <w:szCs w:val="28"/>
        </w:rPr>
        <w:t xml:space="preserve">, строительство домов и других наземных сооружений перехода вели </w:t>
      </w:r>
      <w:hyperlink r:id="rId6" w:tooltip="Железнодорожные войска" w:history="1">
        <w:r w:rsidR="00636035" w:rsidRPr="00E57727">
          <w:rPr>
            <w:rStyle w:val="a7"/>
            <w:color w:val="auto"/>
            <w:sz w:val="28"/>
            <w:szCs w:val="28"/>
            <w:u w:val="none"/>
          </w:rPr>
          <w:t>железнодорожные войска</w:t>
        </w:r>
      </w:hyperlink>
      <w:r w:rsidR="00636035" w:rsidRPr="00E57727">
        <w:rPr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="00636035" w:rsidRPr="00E57727">
        <w:rPr>
          <w:sz w:val="28"/>
          <w:szCs w:val="28"/>
        </w:rPr>
        <w:t>начение</w:t>
      </w:r>
      <w:r>
        <w:rPr>
          <w:sz w:val="28"/>
          <w:szCs w:val="28"/>
        </w:rPr>
        <w:t xml:space="preserve"> тоннеля</w:t>
      </w:r>
      <w:r w:rsidR="00636035" w:rsidRPr="00E57727">
        <w:rPr>
          <w:sz w:val="28"/>
          <w:szCs w:val="28"/>
        </w:rPr>
        <w:t xml:space="preserve"> было огромно в условиях оккупации Маньчжурии японскими войсками. Граница была в 30-35 км, японские самолеты могли долететь до единственного моста через Амур за несколько минут. Если бы его разбомбили, то весь тихоокеанский регион был бы отрезан от СССР. Всего четыре года строили тоннель. И это без современной техники.  12</w:t>
      </w:r>
      <w:r w:rsidR="005D12DE" w:rsidRPr="00E57727">
        <w:rPr>
          <w:sz w:val="28"/>
          <w:szCs w:val="28"/>
        </w:rPr>
        <w:t xml:space="preserve"> июля через тоннель пошёл первый паровоз, а в вагоне были строители тоннеля. Трудно сказать, был ли мой прадед в том вагоне, да это и неважно. Главное, что он был причастен к </w:t>
      </w:r>
      <w:r w:rsidR="00636035" w:rsidRPr="00E57727">
        <w:rPr>
          <w:sz w:val="28"/>
          <w:szCs w:val="28"/>
        </w:rPr>
        <w:t xml:space="preserve">данному событию. </w:t>
      </w:r>
      <w:r w:rsidR="005D12DE" w:rsidRPr="00E57727">
        <w:rPr>
          <w:sz w:val="28"/>
          <w:szCs w:val="28"/>
        </w:rPr>
        <w:t>Длина подводного тоннеля составляет</w:t>
      </w:r>
      <w:r w:rsidR="00636035" w:rsidRPr="00E57727">
        <w:rPr>
          <w:sz w:val="28"/>
          <w:szCs w:val="28"/>
        </w:rPr>
        <w:t xml:space="preserve"> почти 7,2</w:t>
      </w:r>
      <w:r w:rsidR="005D12DE" w:rsidRPr="00E57727">
        <w:rPr>
          <w:sz w:val="28"/>
          <w:szCs w:val="28"/>
        </w:rPr>
        <w:t xml:space="preserve"> км. Он действует и сейчас. Около восточного портала </w:t>
      </w:r>
      <w:r w:rsidR="005D12DE" w:rsidRPr="00E57727">
        <w:rPr>
          <w:sz w:val="28"/>
          <w:szCs w:val="28"/>
        </w:rPr>
        <w:lastRenderedPageBreak/>
        <w:t>тоннеля установлена гранитная плита со словами: «Слава воинам 7-й отдельной ордена Трудового Красного знамени железнодорожной бригады, воздвигнувшим тоннель под руслом реки Амур. 1938-1941»</w:t>
      </w:r>
      <w:r w:rsidR="00636035" w:rsidRPr="00E57727">
        <w:rPr>
          <w:sz w:val="28"/>
          <w:szCs w:val="28"/>
        </w:rPr>
        <w:t xml:space="preserve">. </w:t>
      </w:r>
    </w:p>
    <w:p w:rsidR="005453BE" w:rsidRPr="00E57727" w:rsidRDefault="00D47D7A" w:rsidP="00E577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727">
        <w:rPr>
          <w:rFonts w:ascii="Times New Roman" w:hAnsi="Times New Roman" w:cs="Times New Roman"/>
          <w:sz w:val="28"/>
          <w:szCs w:val="28"/>
        </w:rPr>
        <w:t>В 194</w:t>
      </w:r>
      <w:r w:rsidR="00127152" w:rsidRPr="00E57727">
        <w:rPr>
          <w:rFonts w:ascii="Times New Roman" w:hAnsi="Times New Roman" w:cs="Times New Roman"/>
          <w:sz w:val="28"/>
          <w:szCs w:val="28"/>
        </w:rPr>
        <w:t>3</w:t>
      </w:r>
      <w:r w:rsidRPr="00E57727">
        <w:rPr>
          <w:rFonts w:ascii="Times New Roman" w:hAnsi="Times New Roman" w:cs="Times New Roman"/>
          <w:sz w:val="28"/>
          <w:szCs w:val="28"/>
        </w:rPr>
        <w:t xml:space="preserve"> году 7 отдельн</w:t>
      </w:r>
      <w:r w:rsidR="005453BE" w:rsidRPr="00E57727">
        <w:rPr>
          <w:rFonts w:ascii="Times New Roman" w:hAnsi="Times New Roman" w:cs="Times New Roman"/>
          <w:sz w:val="28"/>
          <w:szCs w:val="28"/>
        </w:rPr>
        <w:t>ая</w:t>
      </w:r>
      <w:r w:rsidRPr="00E57727">
        <w:rPr>
          <w:rFonts w:ascii="Times New Roman" w:hAnsi="Times New Roman" w:cs="Times New Roman"/>
          <w:sz w:val="28"/>
          <w:szCs w:val="28"/>
        </w:rPr>
        <w:t xml:space="preserve"> железнодорожн</w:t>
      </w:r>
      <w:r w:rsidR="005453BE" w:rsidRPr="00E57727">
        <w:rPr>
          <w:rFonts w:ascii="Times New Roman" w:hAnsi="Times New Roman" w:cs="Times New Roman"/>
          <w:sz w:val="28"/>
          <w:szCs w:val="28"/>
        </w:rPr>
        <w:t>ая</w:t>
      </w:r>
      <w:r w:rsidRPr="00E57727">
        <w:rPr>
          <w:rFonts w:ascii="Times New Roman" w:hAnsi="Times New Roman" w:cs="Times New Roman"/>
          <w:sz w:val="28"/>
          <w:szCs w:val="28"/>
        </w:rPr>
        <w:t xml:space="preserve"> бригад</w:t>
      </w:r>
      <w:r w:rsidR="005453BE" w:rsidRPr="00E57727">
        <w:rPr>
          <w:rFonts w:ascii="Times New Roman" w:hAnsi="Times New Roman" w:cs="Times New Roman"/>
          <w:sz w:val="28"/>
          <w:szCs w:val="28"/>
        </w:rPr>
        <w:t>а</w:t>
      </w:r>
      <w:r w:rsidRPr="00E57727">
        <w:rPr>
          <w:rFonts w:ascii="Times New Roman" w:hAnsi="Times New Roman" w:cs="Times New Roman"/>
          <w:sz w:val="28"/>
          <w:szCs w:val="28"/>
        </w:rPr>
        <w:t xml:space="preserve"> </w:t>
      </w:r>
      <w:r w:rsidR="00127152" w:rsidRPr="00E57727">
        <w:rPr>
          <w:rFonts w:ascii="Times New Roman" w:hAnsi="Times New Roman" w:cs="Times New Roman"/>
          <w:sz w:val="28"/>
          <w:szCs w:val="28"/>
        </w:rPr>
        <w:t>была</w:t>
      </w:r>
      <w:r w:rsidRPr="00E57727">
        <w:rPr>
          <w:rFonts w:ascii="Times New Roman" w:hAnsi="Times New Roman" w:cs="Times New Roman"/>
          <w:sz w:val="28"/>
          <w:szCs w:val="28"/>
        </w:rPr>
        <w:t xml:space="preserve"> на Воронежск</w:t>
      </w:r>
      <w:r w:rsidR="00127152" w:rsidRPr="00E57727">
        <w:rPr>
          <w:rFonts w:ascii="Times New Roman" w:hAnsi="Times New Roman" w:cs="Times New Roman"/>
          <w:sz w:val="28"/>
          <w:szCs w:val="28"/>
        </w:rPr>
        <w:t xml:space="preserve">ом </w:t>
      </w:r>
      <w:r w:rsidRPr="00E57727">
        <w:rPr>
          <w:rFonts w:ascii="Times New Roman" w:hAnsi="Times New Roman" w:cs="Times New Roman"/>
          <w:sz w:val="28"/>
          <w:szCs w:val="28"/>
        </w:rPr>
        <w:t>фронт</w:t>
      </w:r>
      <w:r w:rsidR="00127152" w:rsidRPr="00E57727">
        <w:rPr>
          <w:rFonts w:ascii="Times New Roman" w:hAnsi="Times New Roman" w:cs="Times New Roman"/>
          <w:sz w:val="28"/>
          <w:szCs w:val="28"/>
        </w:rPr>
        <w:t>е</w:t>
      </w:r>
      <w:r w:rsidRPr="00E57727">
        <w:rPr>
          <w:rFonts w:ascii="Times New Roman" w:hAnsi="Times New Roman" w:cs="Times New Roman"/>
          <w:sz w:val="28"/>
          <w:szCs w:val="28"/>
        </w:rPr>
        <w:t>. Сергей Иванович служил в 61</w:t>
      </w:r>
      <w:r w:rsidR="00E57727">
        <w:rPr>
          <w:rFonts w:ascii="Times New Roman" w:hAnsi="Times New Roman" w:cs="Times New Roman"/>
          <w:sz w:val="28"/>
          <w:szCs w:val="28"/>
        </w:rPr>
        <w:t>-м</w:t>
      </w:r>
      <w:r w:rsidRPr="00E57727">
        <w:rPr>
          <w:rFonts w:ascii="Times New Roman" w:hAnsi="Times New Roman" w:cs="Times New Roman"/>
          <w:sz w:val="28"/>
          <w:szCs w:val="28"/>
        </w:rPr>
        <w:t xml:space="preserve"> восстановительном железнодорож</w:t>
      </w:r>
      <w:r w:rsidR="00127152" w:rsidRPr="00E57727">
        <w:rPr>
          <w:rFonts w:ascii="Times New Roman" w:hAnsi="Times New Roman" w:cs="Times New Roman"/>
          <w:sz w:val="28"/>
          <w:szCs w:val="28"/>
        </w:rPr>
        <w:t>ном батальоне в составе бригады</w:t>
      </w:r>
      <w:r w:rsidRPr="00E57727">
        <w:rPr>
          <w:rFonts w:ascii="Times New Roman" w:hAnsi="Times New Roman" w:cs="Times New Roman"/>
          <w:sz w:val="28"/>
          <w:szCs w:val="28"/>
        </w:rPr>
        <w:t>.</w:t>
      </w:r>
      <w:r w:rsidR="00127152" w:rsidRPr="00E57727">
        <w:rPr>
          <w:rFonts w:ascii="Times New Roman" w:hAnsi="Times New Roman" w:cs="Times New Roman"/>
          <w:sz w:val="28"/>
          <w:szCs w:val="28"/>
        </w:rPr>
        <w:t xml:space="preserve"> 3 августа 1943 года началось контрнаступление на </w:t>
      </w:r>
      <w:proofErr w:type="spellStart"/>
      <w:r w:rsidR="00127152" w:rsidRPr="00E57727">
        <w:rPr>
          <w:rFonts w:ascii="Times New Roman" w:hAnsi="Times New Roman" w:cs="Times New Roman"/>
          <w:sz w:val="28"/>
          <w:szCs w:val="28"/>
        </w:rPr>
        <w:t>белгородско-харьковском</w:t>
      </w:r>
      <w:proofErr w:type="spellEnd"/>
      <w:r w:rsidR="00127152" w:rsidRPr="00E57727">
        <w:rPr>
          <w:rFonts w:ascii="Times New Roman" w:hAnsi="Times New Roman" w:cs="Times New Roman"/>
          <w:sz w:val="28"/>
          <w:szCs w:val="28"/>
        </w:rPr>
        <w:t xml:space="preserve"> направлении Воронежского и Степного фронтов. От своевременного восстановления железных дорог во многом зависел успех наступления наших войск. Как бы спешно не отступали фашисты, они успевали подорвать железнодорожные пути. У них даже была специальная машина «Крюк», которая разрушала </w:t>
      </w:r>
      <w:r w:rsidR="005453BE" w:rsidRPr="00E57727">
        <w:rPr>
          <w:rFonts w:ascii="Times New Roman" w:hAnsi="Times New Roman" w:cs="Times New Roman"/>
          <w:sz w:val="28"/>
          <w:szCs w:val="28"/>
        </w:rPr>
        <w:t>железные дороги</w:t>
      </w:r>
      <w:r w:rsidR="00127152" w:rsidRPr="00E57727">
        <w:rPr>
          <w:rFonts w:ascii="Times New Roman" w:hAnsi="Times New Roman" w:cs="Times New Roman"/>
          <w:sz w:val="28"/>
          <w:szCs w:val="28"/>
        </w:rPr>
        <w:t>.</w:t>
      </w:r>
      <w:r w:rsidRPr="00E57727">
        <w:rPr>
          <w:rFonts w:ascii="Times New Roman" w:hAnsi="Times New Roman" w:cs="Times New Roman"/>
          <w:sz w:val="28"/>
          <w:szCs w:val="28"/>
        </w:rPr>
        <w:t xml:space="preserve"> </w:t>
      </w:r>
      <w:r w:rsidR="00127152" w:rsidRPr="00E57727">
        <w:rPr>
          <w:rFonts w:ascii="Times New Roman" w:hAnsi="Times New Roman" w:cs="Times New Roman"/>
          <w:sz w:val="28"/>
          <w:szCs w:val="28"/>
        </w:rPr>
        <w:t>Фашистские бомбардировщики также вносили свой вклад в приведе</w:t>
      </w:r>
      <w:r w:rsidR="005453BE" w:rsidRPr="00E57727">
        <w:rPr>
          <w:rFonts w:ascii="Times New Roman" w:hAnsi="Times New Roman" w:cs="Times New Roman"/>
          <w:sz w:val="28"/>
          <w:szCs w:val="28"/>
        </w:rPr>
        <w:t xml:space="preserve">ние в негодность железнодорожных путей, мостов, станций. Железнодорожным войскам приходилось засыпать воронки, укладывать пути, подвешивать телефонно-телеграфные провода, ремонтировать или строить новые мосты взамен </w:t>
      </w:r>
      <w:proofErr w:type="gramStart"/>
      <w:r w:rsidR="005453BE" w:rsidRPr="00E57727">
        <w:rPr>
          <w:rFonts w:ascii="Times New Roman" w:hAnsi="Times New Roman" w:cs="Times New Roman"/>
          <w:sz w:val="28"/>
          <w:szCs w:val="28"/>
        </w:rPr>
        <w:t>взорванных</w:t>
      </w:r>
      <w:proofErr w:type="gramEnd"/>
      <w:r w:rsidR="005453BE" w:rsidRPr="00E57727">
        <w:rPr>
          <w:rFonts w:ascii="Times New Roman" w:hAnsi="Times New Roman" w:cs="Times New Roman"/>
          <w:sz w:val="28"/>
          <w:szCs w:val="28"/>
        </w:rPr>
        <w:t xml:space="preserve">. Восстановители испытывали огромные затруднения в материалах, поэтому использовались рельсы и шпалы, полученные при разборке всевозможных веток, тупиков и уцелевших станционных путей. Стрелочные переводы собирались из сохранившихся частей стрелок, недостающие детали изготавливались на месте из рельсов. </w:t>
      </w:r>
    </w:p>
    <w:p w:rsidR="003D0447" w:rsidRPr="00E57727" w:rsidRDefault="005453BE" w:rsidP="00E57727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57727">
        <w:rPr>
          <w:sz w:val="28"/>
          <w:szCs w:val="28"/>
        </w:rPr>
        <w:t xml:space="preserve">В составе </w:t>
      </w:r>
      <w:r w:rsidRPr="00E57727">
        <w:rPr>
          <w:sz w:val="28"/>
          <w:szCs w:val="28"/>
          <w:lang w:val="en-US"/>
        </w:rPr>
        <w:t>I</w:t>
      </w:r>
      <w:r w:rsidRPr="00E57727">
        <w:rPr>
          <w:sz w:val="28"/>
          <w:szCs w:val="28"/>
        </w:rPr>
        <w:t xml:space="preserve"> Украинского фронта 61-я отдельная восстановительная железнодорожная бригада действовала на участке Шепетовка — Збараж — Тернополь</w:t>
      </w:r>
      <w:r w:rsidR="003D0447" w:rsidRPr="00E57727">
        <w:rPr>
          <w:sz w:val="28"/>
          <w:szCs w:val="28"/>
        </w:rPr>
        <w:t xml:space="preserve">. Строительные материалы изыскивались и заготавливались на месте. Вместо шпал использовались бревна разбираемых деревянных амбаров. Необходимые поковки изготавливались из тяг, снятых с трофейных вагонов, и из решеток </w:t>
      </w:r>
      <w:proofErr w:type="spellStart"/>
      <w:r w:rsidR="003D0447" w:rsidRPr="00E57727">
        <w:rPr>
          <w:sz w:val="28"/>
          <w:szCs w:val="28"/>
        </w:rPr>
        <w:t>Лановецкой</w:t>
      </w:r>
      <w:proofErr w:type="spellEnd"/>
      <w:r w:rsidR="003D0447" w:rsidRPr="00E57727">
        <w:rPr>
          <w:sz w:val="28"/>
          <w:szCs w:val="28"/>
        </w:rPr>
        <w:t xml:space="preserve"> тюрьмы. Для работ по заготовкам поковок были мобилизованы все деревенские кузнецы и местные специалисты. Из-за бездорожья поковки к мостам доставлялись на самолетах, откуда они сбрасывались на парашютах. </w:t>
      </w:r>
    </w:p>
    <w:p w:rsidR="00F501CA" w:rsidRPr="00E57727" w:rsidRDefault="003D0447" w:rsidP="00E57727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E57727">
        <w:rPr>
          <w:sz w:val="28"/>
          <w:szCs w:val="28"/>
        </w:rPr>
        <w:lastRenderedPageBreak/>
        <w:t xml:space="preserve">Благодаря принятым мерам, умелому использованию местных ресурсов, героизму восстановителей все трудности были преодолены и участок восстановлен ранее установленного командованием фронта срока. Военный совет фронта объявил благодарность всем восстановителям, а наиболее </w:t>
      </w:r>
      <w:proofErr w:type="gramStart"/>
      <w:r w:rsidRPr="00E57727">
        <w:rPr>
          <w:sz w:val="28"/>
          <w:szCs w:val="28"/>
        </w:rPr>
        <w:t>отличившихся</w:t>
      </w:r>
      <w:proofErr w:type="gramEnd"/>
      <w:r w:rsidRPr="00E57727">
        <w:rPr>
          <w:sz w:val="28"/>
          <w:szCs w:val="28"/>
        </w:rPr>
        <w:t xml:space="preserve"> приказал представить к правительственным наградам. Медалью «За боевые заслуги» был награждён и </w:t>
      </w:r>
      <w:proofErr w:type="spellStart"/>
      <w:r w:rsidRPr="00E57727">
        <w:rPr>
          <w:sz w:val="28"/>
          <w:szCs w:val="28"/>
        </w:rPr>
        <w:t>Самолыго</w:t>
      </w:r>
      <w:proofErr w:type="spellEnd"/>
      <w:r w:rsidRPr="00E57727">
        <w:rPr>
          <w:sz w:val="28"/>
          <w:szCs w:val="28"/>
        </w:rPr>
        <w:t xml:space="preserve"> Сергей Иванович. И в наградном листе я нашёл подтверждение общим действиям 61</w:t>
      </w:r>
      <w:r w:rsidR="00F501CA" w:rsidRPr="00E57727">
        <w:rPr>
          <w:sz w:val="28"/>
          <w:szCs w:val="28"/>
        </w:rPr>
        <w:t>-й</w:t>
      </w:r>
      <w:r w:rsidRPr="00E57727">
        <w:rPr>
          <w:sz w:val="28"/>
          <w:szCs w:val="28"/>
        </w:rPr>
        <w:t xml:space="preserve"> ОВЖДБ. «Старший сержант </w:t>
      </w:r>
      <w:proofErr w:type="spellStart"/>
      <w:r w:rsidRPr="00E57727">
        <w:rPr>
          <w:sz w:val="28"/>
          <w:szCs w:val="28"/>
        </w:rPr>
        <w:t>Самолыго</w:t>
      </w:r>
      <w:proofErr w:type="spellEnd"/>
      <w:r w:rsidRPr="00E57727">
        <w:rPr>
          <w:sz w:val="28"/>
          <w:szCs w:val="28"/>
        </w:rPr>
        <w:t xml:space="preserve"> Сергей Иванович за период восстановления участка ст. Збараж – Тернополь </w:t>
      </w:r>
      <w:r w:rsidR="009E6836" w:rsidRPr="00E57727">
        <w:rPr>
          <w:sz w:val="28"/>
          <w:szCs w:val="28"/>
        </w:rPr>
        <w:t xml:space="preserve">проявил умелую инициативу и руководство по привлечению местного населения на восстановительные работы железнодорожного участка и добился </w:t>
      </w:r>
      <w:proofErr w:type="gramStart"/>
      <w:r w:rsidR="009E6836" w:rsidRPr="00E57727">
        <w:rPr>
          <w:sz w:val="28"/>
          <w:szCs w:val="28"/>
        </w:rPr>
        <w:t>выпо</w:t>
      </w:r>
      <w:r w:rsidR="00F501CA" w:rsidRPr="00E57727">
        <w:rPr>
          <w:sz w:val="28"/>
          <w:szCs w:val="28"/>
        </w:rPr>
        <w:t>лнения</w:t>
      </w:r>
      <w:proofErr w:type="gramEnd"/>
      <w:r w:rsidR="00F501CA" w:rsidRPr="00E57727">
        <w:rPr>
          <w:sz w:val="28"/>
          <w:szCs w:val="28"/>
        </w:rPr>
        <w:t xml:space="preserve"> данного ему приказа на 2-</w:t>
      </w:r>
      <w:r w:rsidR="009E6836" w:rsidRPr="00E57727">
        <w:rPr>
          <w:sz w:val="28"/>
          <w:szCs w:val="28"/>
        </w:rPr>
        <w:t xml:space="preserve">е суток раньше срока. Одновременно, когда на ст. Збараж прибыл первый эшелон с боеприпасами тов. </w:t>
      </w:r>
      <w:proofErr w:type="spellStart"/>
      <w:r w:rsidR="009E6836" w:rsidRPr="00E57727">
        <w:rPr>
          <w:sz w:val="28"/>
          <w:szCs w:val="28"/>
        </w:rPr>
        <w:t>Самолыго</w:t>
      </w:r>
      <w:proofErr w:type="spellEnd"/>
      <w:r w:rsidR="009E6836" w:rsidRPr="00E57727">
        <w:rPr>
          <w:sz w:val="28"/>
          <w:szCs w:val="28"/>
        </w:rPr>
        <w:t xml:space="preserve"> в целях скорейшей доставки боеприпасов на передовую линию фронта по своей инициативе организовал разгрузку с отделением эшелона с боеприпасами и погрузку их в автомашины, где работали сутки без страха. Тов.  </w:t>
      </w:r>
      <w:proofErr w:type="spellStart"/>
      <w:r w:rsidR="00F501CA" w:rsidRPr="00E57727">
        <w:rPr>
          <w:sz w:val="28"/>
          <w:szCs w:val="28"/>
        </w:rPr>
        <w:t>Самолыго</w:t>
      </w:r>
      <w:proofErr w:type="spellEnd"/>
      <w:r w:rsidR="00F501CA" w:rsidRPr="00E57727">
        <w:rPr>
          <w:sz w:val="28"/>
          <w:szCs w:val="28"/>
        </w:rPr>
        <w:t>, являясь старшим трофейной команды, проявил сноровку, находчивость по сбору материалов и технических инструментов для восстановительных работ». Мой прадед дошёл до Польши, а уже в марте 1945 года 61-я ОВЖДБ через всю страну отправилась по ими же восстановленной железной дороге опять на Дальний Восток. Война продолжилась с милитаристской Японией. И вновь нужны были умения, навыки и героизм железнодорожных войск.</w:t>
      </w:r>
    </w:p>
    <w:p w:rsidR="00E57727" w:rsidRPr="00E57727" w:rsidRDefault="00F501CA" w:rsidP="00E577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727">
        <w:rPr>
          <w:rFonts w:ascii="Times New Roman" w:hAnsi="Times New Roman" w:cs="Times New Roman"/>
          <w:sz w:val="28"/>
          <w:szCs w:val="28"/>
        </w:rPr>
        <w:t xml:space="preserve">Прадед вернулся домой </w:t>
      </w:r>
      <w:r w:rsidR="009A73D3" w:rsidRPr="00E57727">
        <w:rPr>
          <w:rFonts w:ascii="Times New Roman" w:hAnsi="Times New Roman" w:cs="Times New Roman"/>
          <w:sz w:val="28"/>
          <w:szCs w:val="28"/>
        </w:rPr>
        <w:t xml:space="preserve">в 1946 году </w:t>
      </w:r>
      <w:r w:rsidRPr="00E57727">
        <w:rPr>
          <w:rFonts w:ascii="Times New Roman" w:hAnsi="Times New Roman" w:cs="Times New Roman"/>
          <w:sz w:val="28"/>
          <w:szCs w:val="28"/>
        </w:rPr>
        <w:t>с медалями в звании старшины.</w:t>
      </w:r>
      <w:r w:rsidR="009A73D3" w:rsidRPr="00E57727">
        <w:rPr>
          <w:rFonts w:ascii="Times New Roman" w:hAnsi="Times New Roman" w:cs="Times New Roman"/>
          <w:sz w:val="28"/>
          <w:szCs w:val="28"/>
        </w:rPr>
        <w:t xml:space="preserve"> Перешёл на </w:t>
      </w:r>
      <w:r w:rsidRPr="00E57727">
        <w:rPr>
          <w:rFonts w:ascii="Times New Roman" w:hAnsi="Times New Roman" w:cs="Times New Roman"/>
          <w:sz w:val="28"/>
          <w:szCs w:val="28"/>
        </w:rPr>
        <w:t xml:space="preserve"> </w:t>
      </w:r>
      <w:r w:rsidR="009A73D3" w:rsidRPr="00E57727">
        <w:rPr>
          <w:rFonts w:ascii="Times New Roman" w:hAnsi="Times New Roman" w:cs="Times New Roman"/>
          <w:sz w:val="28"/>
          <w:szCs w:val="28"/>
        </w:rPr>
        <w:t xml:space="preserve">партийную работу в райком партии. Но его послали поднимать отстающий колхоз «Победа». За шесть лет колхоз стал передовым. А затем возглавил совхоз в Речице. Его «куриное царство» стало одним из самых прибыльных на Брянщине. Вот как вспоминали о моём прадеде: «Высокий, широкоплечий, лицо с цыганским отливом, глаза пронзительные, смеющиеся. В жилах бурлящая горячая кровь, она при торжественном случае </w:t>
      </w:r>
      <w:r w:rsidR="009A73D3" w:rsidRPr="00E57727">
        <w:rPr>
          <w:rFonts w:ascii="Times New Roman" w:hAnsi="Times New Roman" w:cs="Times New Roman"/>
          <w:sz w:val="28"/>
          <w:szCs w:val="28"/>
        </w:rPr>
        <w:lastRenderedPageBreak/>
        <w:t xml:space="preserve">зажигала песню, лихой танец. И тут уже не подумаешь, что перед тобою серьезный человек, директор крупнейшей племенной птицефабрики. Нет, перед тобой - тонкий юморист, которому тем и заниматься, что водить сельские хороводы. Сергей Иванович был организатором всех праздников, вечеров отдыха. Лично с председателем профкома заказывал костюмы для участников </w:t>
      </w:r>
      <w:proofErr w:type="spellStart"/>
      <w:r w:rsidR="009A73D3" w:rsidRPr="00E57727">
        <w:rPr>
          <w:rFonts w:ascii="Times New Roman" w:hAnsi="Times New Roman" w:cs="Times New Roman"/>
          <w:sz w:val="28"/>
          <w:szCs w:val="28"/>
        </w:rPr>
        <w:t>речицкого</w:t>
      </w:r>
      <w:proofErr w:type="spellEnd"/>
      <w:r w:rsidR="009A73D3" w:rsidRPr="00E57727">
        <w:rPr>
          <w:rFonts w:ascii="Times New Roman" w:hAnsi="Times New Roman" w:cs="Times New Roman"/>
          <w:sz w:val="28"/>
          <w:szCs w:val="28"/>
        </w:rPr>
        <w:t xml:space="preserve"> хора, давал советы по декорациям сцены Дома культуры. Любил жизнь!». Люди звали его «Батькой». Уже после его смерти </w:t>
      </w:r>
      <w:r w:rsidR="00D14796" w:rsidRPr="00D14796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2150331</wp:posOffset>
            </wp:positionV>
            <wp:extent cx="2864099" cy="1916264"/>
            <wp:effectExtent l="19050" t="0" r="0" b="0"/>
            <wp:wrapSquare wrapText="bothSides"/>
            <wp:docPr id="6" name="Рисунок 6" descr="http://libryansk.ru/files/media/2017/12/th_samolyg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ibryansk.ru/files/media/2017/12/th_samolyga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099" cy="1916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73D3" w:rsidRPr="00E57727">
        <w:rPr>
          <w:rFonts w:ascii="Times New Roman" w:hAnsi="Times New Roman" w:cs="Times New Roman"/>
          <w:sz w:val="28"/>
          <w:szCs w:val="28"/>
        </w:rPr>
        <w:t xml:space="preserve">благодарные сельчане открыли мемориальную доску в память о любимом руководителе. </w:t>
      </w:r>
    </w:p>
    <w:p w:rsidR="009A73D3" w:rsidRPr="00E57727" w:rsidRDefault="00E57727" w:rsidP="00E577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727">
        <w:rPr>
          <w:rFonts w:ascii="Times New Roman" w:hAnsi="Times New Roman" w:cs="Times New Roman"/>
          <w:sz w:val="28"/>
          <w:szCs w:val="28"/>
        </w:rPr>
        <w:t>Меня назвали Сергеем в честь прадеда. И я хотел бы быть на него похожим.</w:t>
      </w:r>
      <w:r w:rsidR="009A73D3" w:rsidRPr="00E577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447" w:rsidRPr="00E57727" w:rsidRDefault="003D0447" w:rsidP="00E57727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5453BE" w:rsidRPr="00E57727" w:rsidRDefault="005453BE" w:rsidP="00E577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3BE" w:rsidRPr="00E57727" w:rsidRDefault="005453BE" w:rsidP="00E5772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7D7A" w:rsidRPr="00E57727" w:rsidRDefault="00D47D7A" w:rsidP="00E57727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CA0B04" w:rsidRPr="00E57727" w:rsidRDefault="00CA0B04" w:rsidP="00E5772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A0B04" w:rsidRPr="00E57727" w:rsidSect="003F5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C329D"/>
    <w:rsid w:val="000C329D"/>
    <w:rsid w:val="00127152"/>
    <w:rsid w:val="003D0447"/>
    <w:rsid w:val="003F503C"/>
    <w:rsid w:val="00407D7A"/>
    <w:rsid w:val="004255FC"/>
    <w:rsid w:val="005453BE"/>
    <w:rsid w:val="005D12DE"/>
    <w:rsid w:val="00636035"/>
    <w:rsid w:val="009A73D3"/>
    <w:rsid w:val="009E6836"/>
    <w:rsid w:val="00CA0B04"/>
    <w:rsid w:val="00D14796"/>
    <w:rsid w:val="00D47D7A"/>
    <w:rsid w:val="00D57D64"/>
    <w:rsid w:val="00E57727"/>
    <w:rsid w:val="00F50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329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D1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D1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2D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360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6%D0%B5%D0%BB%D0%B5%D0%B7%D0%BD%D0%BE%D0%B4%D0%BE%D1%80%D0%BE%D0%B6%D0%BD%D1%8B%D0%B5_%D0%B2%D0%BE%D0%B9%D1%81%D0%BA%D0%B0" TargetMode="External"/><Relationship Id="rId5" Type="http://schemas.openxmlformats.org/officeDocument/2006/relationships/hyperlink" Target="https://ru.wikipedia.org/wiki/%D0%A9%D0%B5%D0%B1%D0%B5%D0%BD%D1%8C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2018-12-23T09:26:00Z</dcterms:created>
  <dcterms:modified xsi:type="dcterms:W3CDTF">2018-12-23T17:59:00Z</dcterms:modified>
</cp:coreProperties>
</file>