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13" w:rsidRPr="006C2C38" w:rsidRDefault="00C16A13" w:rsidP="006C2C38">
      <w:pPr>
        <w:spacing w:after="0"/>
        <w:ind w:left="-851" w:right="-1"/>
        <w:jc w:val="right"/>
        <w:rPr>
          <w:rFonts w:ascii="Times New Roman" w:hAnsi="Times New Roman"/>
          <w:sz w:val="28"/>
          <w:szCs w:val="28"/>
        </w:rPr>
      </w:pPr>
    </w:p>
    <w:p w:rsidR="00C16A13" w:rsidRPr="006C2C38" w:rsidRDefault="00C16A13" w:rsidP="006C2C38">
      <w:pPr>
        <w:spacing w:after="0"/>
        <w:ind w:left="-851" w:right="-1"/>
        <w:jc w:val="both"/>
        <w:rPr>
          <w:rFonts w:ascii="Times New Roman" w:hAnsi="Times New Roman"/>
          <w:b/>
          <w:sz w:val="28"/>
          <w:szCs w:val="28"/>
        </w:rPr>
      </w:pPr>
    </w:p>
    <w:p w:rsidR="00C16A13" w:rsidRPr="006C2C38" w:rsidRDefault="00C16A13" w:rsidP="006C2C38">
      <w:pPr>
        <w:spacing w:after="0"/>
        <w:ind w:left="-851" w:right="-1"/>
        <w:jc w:val="both"/>
        <w:rPr>
          <w:rFonts w:ascii="Times New Roman" w:hAnsi="Times New Roman"/>
          <w:b/>
          <w:sz w:val="28"/>
          <w:szCs w:val="28"/>
        </w:rPr>
      </w:pPr>
    </w:p>
    <w:p w:rsidR="006C2C38" w:rsidRDefault="006C2C38" w:rsidP="006C2C38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kern w:val="2"/>
          <w:sz w:val="28"/>
          <w:szCs w:val="28"/>
          <w:lang w:eastAsia="zh-CN" w:bidi="hi-IN"/>
        </w:rPr>
        <w:t>Международный интернет-конкурс «Страница семейной славы».</w:t>
      </w:r>
    </w:p>
    <w:p w:rsidR="006C2C38" w:rsidRDefault="006C2C38" w:rsidP="006C2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zh-CN" w:bidi="hi-IN"/>
        </w:rPr>
        <w:t xml:space="preserve">                       Мой папа- участник </w:t>
      </w:r>
      <w:r w:rsidR="00CD05F6">
        <w:rPr>
          <w:rFonts w:ascii="Times New Roman" w:hAnsi="Times New Roman"/>
          <w:kern w:val="2"/>
          <w:sz w:val="28"/>
          <w:szCs w:val="28"/>
          <w:lang w:eastAsia="zh-CN" w:bidi="hi-IN"/>
        </w:rPr>
        <w:t xml:space="preserve"> ч</w:t>
      </w:r>
      <w:r>
        <w:rPr>
          <w:rFonts w:ascii="Times New Roman" w:hAnsi="Times New Roman"/>
          <w:kern w:val="2"/>
          <w:sz w:val="28"/>
          <w:szCs w:val="28"/>
          <w:lang w:eastAsia="zh-CN" w:bidi="hi-IN"/>
        </w:rPr>
        <w:t>еченской войны.</w:t>
      </w:r>
    </w:p>
    <w:p w:rsidR="006C2C38" w:rsidRDefault="006C2C38" w:rsidP="006C2C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Шабаева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Рафиковна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C2C38" w:rsidRDefault="006C2C38" w:rsidP="006C2C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учащаяся  1б  класса МБОУ СОШ с. </w:t>
      </w:r>
      <w:proofErr w:type="spellStart"/>
      <w:r>
        <w:rPr>
          <w:rFonts w:ascii="Times New Roman" w:hAnsi="Times New Roman"/>
          <w:sz w:val="28"/>
          <w:szCs w:val="28"/>
        </w:rPr>
        <w:t>Индерка</w:t>
      </w:r>
      <w:proofErr w:type="spellEnd"/>
    </w:p>
    <w:p w:rsidR="006C2C38" w:rsidRDefault="006C2C38" w:rsidP="006C2C3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Сосновоборского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C16A13" w:rsidRPr="00CD05F6" w:rsidRDefault="006C2C38" w:rsidP="00CD05F6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Пензенской области</w:t>
      </w:r>
    </w:p>
    <w:p w:rsidR="00C16A13" w:rsidRPr="006C2C38" w:rsidRDefault="00C16A13" w:rsidP="006C2C38">
      <w:pPr>
        <w:spacing w:after="0"/>
        <w:ind w:left="-851" w:right="-1"/>
        <w:jc w:val="both"/>
        <w:rPr>
          <w:rFonts w:ascii="Times New Roman" w:hAnsi="Times New Roman"/>
          <w:b/>
          <w:sz w:val="28"/>
          <w:szCs w:val="28"/>
        </w:rPr>
      </w:pPr>
    </w:p>
    <w:p w:rsidR="00D416AC" w:rsidRPr="006C2C38" w:rsidRDefault="00D416AC" w:rsidP="006C2C38">
      <w:pPr>
        <w:spacing w:after="0"/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6C2C38">
        <w:rPr>
          <w:rFonts w:ascii="Times New Roman" w:hAnsi="Times New Roman"/>
          <w:b/>
          <w:sz w:val="28"/>
          <w:szCs w:val="28"/>
        </w:rPr>
        <w:t xml:space="preserve">Цель моей работы: </w:t>
      </w:r>
      <w:r w:rsidRPr="006C2C38">
        <w:rPr>
          <w:rFonts w:ascii="Times New Roman" w:hAnsi="Times New Roman"/>
          <w:sz w:val="28"/>
          <w:szCs w:val="28"/>
        </w:rPr>
        <w:t>рассказать о моём отце, об участнике Чеченской войны, о его службе.</w:t>
      </w:r>
    </w:p>
    <w:p w:rsidR="00D416AC" w:rsidRPr="006C2C38" w:rsidRDefault="00D416AC" w:rsidP="006C2C38">
      <w:pPr>
        <w:spacing w:after="0"/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6C2C38">
        <w:rPr>
          <w:rFonts w:ascii="Times New Roman" w:hAnsi="Times New Roman"/>
          <w:b/>
          <w:sz w:val="28"/>
          <w:szCs w:val="28"/>
        </w:rPr>
        <w:t>Задачи:</w:t>
      </w:r>
    </w:p>
    <w:p w:rsidR="00D416AC" w:rsidRPr="006C2C38" w:rsidRDefault="00D416AC" w:rsidP="006C2C38">
      <w:pPr>
        <w:spacing w:after="0"/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6C2C38">
        <w:rPr>
          <w:rFonts w:ascii="Times New Roman" w:hAnsi="Times New Roman"/>
          <w:sz w:val="28"/>
          <w:szCs w:val="28"/>
        </w:rPr>
        <w:t>- узнать немного о войне, и военной и послевоенной жизни моего папы;</w:t>
      </w:r>
    </w:p>
    <w:p w:rsidR="00D416AC" w:rsidRPr="006C2C38" w:rsidRDefault="006C2C38" w:rsidP="006C2C38">
      <w:pPr>
        <w:spacing w:after="0"/>
        <w:ind w:left="-851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понять то, </w:t>
      </w:r>
      <w:r w:rsidR="00D416AC" w:rsidRPr="006C2C38">
        <w:rPr>
          <w:rFonts w:ascii="Times New Roman" w:hAnsi="Times New Roman"/>
          <w:sz w:val="28"/>
          <w:szCs w:val="28"/>
        </w:rPr>
        <w:t xml:space="preserve"> что стыдно не знать прошлое, либо «без прошлого нет будущего».</w:t>
      </w:r>
    </w:p>
    <w:p w:rsidR="00D416AC" w:rsidRPr="006C2C38" w:rsidRDefault="00D416AC" w:rsidP="006C2C38">
      <w:pPr>
        <w:spacing w:after="0"/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6C2C38">
        <w:rPr>
          <w:rFonts w:ascii="Times New Roman" w:hAnsi="Times New Roman"/>
          <w:sz w:val="28"/>
          <w:szCs w:val="28"/>
        </w:rPr>
        <w:t xml:space="preserve">Война -  явление страшное, жестокое. Но пока существует на земле злоба, ненависть, будут существовать и войны, которые наносят раны людям, уносят из жизни. </w:t>
      </w:r>
    </w:p>
    <w:p w:rsidR="00D416AC" w:rsidRPr="006C2C38" w:rsidRDefault="00D416AC" w:rsidP="006C2C38">
      <w:pPr>
        <w:spacing w:after="0"/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6C2C38">
        <w:rPr>
          <w:rFonts w:ascii="Times New Roman" w:hAnsi="Times New Roman"/>
          <w:sz w:val="28"/>
          <w:szCs w:val="28"/>
        </w:rPr>
        <w:t>Российским людям свойственна особая любовь к своей Родине. Эта любовь испокон веков проявляется в их готовности защищать, не жалея жизни, своё Отечество.</w:t>
      </w:r>
    </w:p>
    <w:p w:rsidR="00D416AC" w:rsidRPr="006C2C38" w:rsidRDefault="00D416AC" w:rsidP="006C2C38">
      <w:pPr>
        <w:spacing w:after="0"/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6C2C38">
        <w:rPr>
          <w:rFonts w:ascii="Times New Roman" w:hAnsi="Times New Roman"/>
          <w:sz w:val="28"/>
          <w:szCs w:val="28"/>
        </w:rPr>
        <w:t>Я хочу рассказать о ветеране боевых действий в Чечне, моём папе.</w:t>
      </w:r>
    </w:p>
    <w:p w:rsidR="00D416AC" w:rsidRPr="006C2C38" w:rsidRDefault="00D416AC" w:rsidP="006C2C38">
      <w:pPr>
        <w:spacing w:after="0"/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6C2C38">
        <w:rPr>
          <w:rFonts w:ascii="Times New Roman" w:hAnsi="Times New Roman"/>
          <w:sz w:val="28"/>
          <w:szCs w:val="28"/>
        </w:rPr>
        <w:t>Что мы знаем о той войне и о людях? Почти ничего, а должны знать, забывать прошлое нельзя. И память будет жива, пока мы об этом помним, пока мы об этом говорим. И мы должны быть благодарны тем людям, которые отстояли для нас Родину.</w:t>
      </w:r>
    </w:p>
    <w:p w:rsidR="00D416AC" w:rsidRPr="006C2C38" w:rsidRDefault="00D416AC" w:rsidP="006C2C38">
      <w:pPr>
        <w:spacing w:after="0"/>
        <w:ind w:left="-851" w:right="-1"/>
        <w:jc w:val="both"/>
        <w:rPr>
          <w:rFonts w:ascii="Times New Roman" w:hAnsi="Times New Roman"/>
          <w:b/>
          <w:sz w:val="28"/>
          <w:szCs w:val="28"/>
        </w:rPr>
      </w:pPr>
      <w:r w:rsidRPr="006C2C38">
        <w:rPr>
          <w:rFonts w:ascii="Times New Roman" w:hAnsi="Times New Roman"/>
          <w:b/>
          <w:sz w:val="28"/>
          <w:szCs w:val="28"/>
        </w:rPr>
        <w:t xml:space="preserve">Немного истории… </w:t>
      </w:r>
    </w:p>
    <w:p w:rsidR="00D416AC" w:rsidRPr="006C2C38" w:rsidRDefault="00D416AC" w:rsidP="006C2C38">
      <w:pPr>
        <w:spacing w:after="0"/>
        <w:ind w:left="-851" w:right="-1"/>
        <w:jc w:val="both"/>
        <w:rPr>
          <w:rFonts w:ascii="Times New Roman" w:hAnsi="Times New Roman"/>
          <w:sz w:val="28"/>
          <w:szCs w:val="28"/>
        </w:rPr>
      </w:pPr>
      <w:r w:rsidRPr="006C2C38">
        <w:rPr>
          <w:rFonts w:ascii="Times New Roman" w:hAnsi="Times New Roman"/>
          <w:sz w:val="28"/>
          <w:szCs w:val="28"/>
        </w:rPr>
        <w:t>Что это за война, на которой был мой отец?</w:t>
      </w:r>
    </w:p>
    <w:p w:rsidR="00D416AC" w:rsidRPr="006C2C38" w:rsidRDefault="006C2C38" w:rsidP="006C2C38">
      <w:pPr>
        <w:spacing w:after="0"/>
        <w:ind w:left="-851" w:right="-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Первая ч</w:t>
      </w:r>
      <w:r w:rsidR="00D416AC" w:rsidRPr="006C2C38">
        <w:rPr>
          <w:rFonts w:ascii="Times New Roman" w:hAnsi="Times New Roman"/>
          <w:sz w:val="28"/>
          <w:szCs w:val="28"/>
        </w:rPr>
        <w:t xml:space="preserve">еченская война </w:t>
      </w:r>
      <w:r w:rsidR="00D416AC" w:rsidRPr="006C2C38">
        <w:rPr>
          <w:rFonts w:ascii="Times New Roman" w:hAnsi="Times New Roman"/>
          <w:sz w:val="28"/>
          <w:szCs w:val="28"/>
          <w:shd w:val="clear" w:color="auto" w:fill="FFFFFF"/>
        </w:rPr>
        <w:t>(официально называлась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416AC" w:rsidRPr="006C2C3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Восстановление конституционного порядка в Чеченской Республике</w:t>
      </w:r>
      <w:r w:rsidR="00D416AC" w:rsidRPr="006C2C38">
        <w:rPr>
          <w:rFonts w:ascii="Times New Roman" w:hAnsi="Times New Roman"/>
          <w:sz w:val="28"/>
          <w:szCs w:val="28"/>
          <w:shd w:val="clear" w:color="auto" w:fill="FFFFFF"/>
        </w:rPr>
        <w:t>), (другие названия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gramStart"/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-</w:t>
      </w:r>
      <w:r w:rsidR="00D416AC" w:rsidRPr="006C2C3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Ч</w:t>
      </w:r>
      <w:proofErr w:type="gramEnd"/>
      <w:r w:rsidR="00D416AC" w:rsidRPr="006C2C3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еченский конфликт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, 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416AC" w:rsidRPr="006C2C3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Первая чеченская кампания</w:t>
      </w:r>
      <w:r w:rsidR="00D416AC" w:rsidRPr="006C2C38">
        <w:rPr>
          <w:rFonts w:ascii="Times New Roman" w:hAnsi="Times New Roman"/>
          <w:sz w:val="28"/>
          <w:szCs w:val="28"/>
          <w:shd w:val="clear" w:color="auto" w:fill="FFFFFF"/>
        </w:rPr>
        <w:t>.  Боевые действия на территории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4" w:tooltip="Чечня" w:history="1">
        <w:r w:rsidR="00D416AC" w:rsidRPr="006C2C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Чечни</w:t>
        </w:r>
      </w:hyperlink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416AC" w:rsidRPr="006C2C38">
        <w:rPr>
          <w:rFonts w:ascii="Times New Roman" w:hAnsi="Times New Roman"/>
          <w:sz w:val="28"/>
          <w:szCs w:val="28"/>
          <w:shd w:val="clear" w:color="auto" w:fill="FFFFFF"/>
        </w:rPr>
        <w:t>и приграничных регионов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5" w:tooltip="Северный Кавказ" w:history="1">
        <w:r w:rsidR="00D416AC" w:rsidRPr="006C2C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Северного Кавказа</w:t>
        </w:r>
      </w:hyperlink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416AC" w:rsidRPr="006C2C38">
        <w:rPr>
          <w:rFonts w:ascii="Times New Roman" w:hAnsi="Times New Roman"/>
          <w:sz w:val="28"/>
          <w:szCs w:val="28"/>
          <w:shd w:val="clear" w:color="auto" w:fill="FFFFFF"/>
        </w:rPr>
        <w:t>между войсками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6" w:tooltip="Россия" w:history="1">
        <w:r w:rsidR="00D416AC" w:rsidRPr="006C2C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России</w:t>
        </w:r>
      </w:hyperlink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416AC" w:rsidRPr="006C2C38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tooltip="Непризнанные и частично признанные государства" w:history="1">
        <w:r w:rsidR="00D416AC" w:rsidRPr="006C2C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непризнанной</w:t>
        </w:r>
      </w:hyperlink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ooltip="Чеченская Республика Ичкерия" w:history="1">
        <w:r w:rsidR="00D416AC" w:rsidRPr="006C2C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Чеченской Республикой Ичкерия</w:t>
        </w:r>
      </w:hyperlink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416AC" w:rsidRPr="006C2C38">
        <w:rPr>
          <w:rFonts w:ascii="Times New Roman" w:hAnsi="Times New Roman"/>
          <w:sz w:val="28"/>
          <w:szCs w:val="28"/>
          <w:shd w:val="clear" w:color="auto" w:fill="FFFFFF"/>
        </w:rPr>
        <w:t>с целью взятия под контроль территории Чечни, на которой в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9" w:tooltip="1991 год" w:history="1">
        <w:r w:rsidR="00D416AC" w:rsidRPr="006C2C38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1991 году</w:t>
        </w:r>
      </w:hyperlink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D416AC" w:rsidRPr="006C2C38">
        <w:rPr>
          <w:rFonts w:ascii="Times New Roman" w:hAnsi="Times New Roman"/>
          <w:sz w:val="28"/>
          <w:szCs w:val="28"/>
          <w:shd w:val="clear" w:color="auto" w:fill="FFFFFF"/>
        </w:rPr>
        <w:t xml:space="preserve">была провозглашена Чеченская Республика Ичкерия. 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Fonts w:ascii="Times New Roman" w:hAnsi="Times New Roman"/>
          <w:sz w:val="28"/>
          <w:szCs w:val="28"/>
          <w:shd w:val="clear" w:color="auto" w:fill="FFFFFF"/>
        </w:rPr>
        <w:t>Официально конфликт определялся как «меры по поддержанию конституционного порядка», военные действия назывались «первой чеченской войной», реже «российско-чеченской» или «русско-кавказской войной». Конфликт и предшествующие ему события характеризовались большим количеством жертв</w:t>
      </w:r>
      <w:r w:rsid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Служба солдата российской армии.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Мой папа, </w:t>
      </w:r>
      <w:r w:rsid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Шабаев</w:t>
      </w:r>
      <w:proofErr w:type="spellEnd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Рафик </w:t>
      </w:r>
      <w:proofErr w:type="spellStart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Искандярович</w:t>
      </w:r>
      <w:proofErr w:type="spellEnd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родился  14 февраля 1977 года, в простой семье. Рос, как обычные деревенские дети, </w:t>
      </w:r>
      <w:proofErr w:type="gramStart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подвижным</w:t>
      </w:r>
      <w:proofErr w:type="gramEnd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 активным, жизнерадостным. Выполнял любую деревенскую работу добросовестно. С самого детства мечтал служить в армии. Для этого старался учит</w:t>
      </w:r>
      <w:r w:rsid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ь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ся хорошо,</w:t>
      </w:r>
      <w:r w:rsid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занимался спортом. С 1984 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 1992 годы учился в  </w:t>
      </w:r>
      <w:proofErr w:type="spellStart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Индерской</w:t>
      </w:r>
      <w:proofErr w:type="spellEnd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средней школе и получил неполное среднее специальное образовани</w:t>
      </w:r>
      <w:r w:rsidR="001C66BB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е. Не успел он отучиться, в 1995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году его призвали в армию.  Служил он в городе Благовещенске Амурской области, после </w:t>
      </w:r>
      <w:proofErr w:type="spellStart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учебки</w:t>
      </w:r>
      <w:proofErr w:type="spellEnd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их отправили на боевые действия в Чечню. В Чечне он был заместителем командира </w:t>
      </w:r>
      <w:proofErr w:type="spellStart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разведвзвода</w:t>
      </w:r>
      <w:proofErr w:type="spellEnd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С 1 мая по 30 ноября 1996 года служил в </w:t>
      </w:r>
      <w:proofErr w:type="spellStart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развед</w:t>
      </w:r>
      <w:proofErr w:type="spellEnd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роте героя России, майора </w:t>
      </w:r>
      <w:proofErr w:type="spellStart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Алтодарова</w:t>
      </w:r>
      <w:proofErr w:type="spellEnd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в Чеченской республике.</w:t>
      </w:r>
    </w:p>
    <w:p w:rsidR="00D416AC" w:rsidRPr="006C2C38" w:rsidRDefault="00CD05F6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Папа очень хорошо вспоминает о своих сослуживцах и друзьях, с которыми до сих пор поддерживает дружеские отношения. Многому научили его годы службы. В</w:t>
      </w:r>
      <w:r w:rsid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ы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держке, трудолюбию, умению держать слово, быть готовым к разным жизненным ситуациям.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 1996 году 6 августа был ранен в ногу, в живот и руку. Был демобилизован в 1997 году в июне.</w:t>
      </w:r>
    </w:p>
    <w:p w:rsidR="00D416AC" w:rsidRPr="006C2C38" w:rsidRDefault="00CD05F6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Папа был награжден нагрудным</w:t>
      </w:r>
      <w:r w:rsidR="001C66BB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 знака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м</w:t>
      </w:r>
      <w:r w:rsidR="001C66BB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C66BB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 медалями. У него 5 нагрудных знаков за отличие в службе, 4 медали и 1 орден за боевые заслуги</w:t>
      </w:r>
    </w:p>
    <w:p w:rsidR="00D416AC" w:rsidRPr="006C2C38" w:rsidRDefault="006C2C38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Патриотизм, любовь к Родине и 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преданность ей, стремление защищать её от врагов, своими делами служить её интересам – чувство великое и необходимое, чувство долга.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Участие российских солдат  в войнах и вооруженных конфликтах – это воинский долг, и это не обсуждается, и мой папа его выполнил полностью.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Не плачь! Ведь как бы жизнь не била…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Не разорвать меня ей на куски!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Я представляю, как ты будешь рада,</w:t>
      </w:r>
    </w:p>
    <w:p w:rsidR="00D416AC" w:rsidRPr="006C2C38" w:rsidRDefault="001C66BB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Ко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гда к тебе вернусь я из Чечни…</w:t>
      </w:r>
    </w:p>
    <w:p w:rsidR="00D416AC" w:rsidRPr="006C2C38" w:rsidRDefault="006C2C38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После службы папа окончил учёбу в лесном училище, и женился на моей маме в 2000 году. С 2004 по 2008 год папа получил высшее образование в ПГТ</w:t>
      </w:r>
      <w:proofErr w:type="gramStart"/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У-</w:t>
      </w:r>
      <w:proofErr w:type="gramEnd"/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Поволжском государственном техническом университете. 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Война  для папы</w:t>
      </w:r>
      <w:r w:rsid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-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очень больная страница жизни. Когда рассматривает фотографии с армии, у него появляются слёзы на глазах.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 я понимаю, что у него есть друзья, многие из которых не вернулись домой. Мы знаем и помним. Вечная им память!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«Не дай бог, узнать вам, что такое война…»</w:t>
      </w:r>
      <w:proofErr w:type="gramStart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сказал мне папа, когда в очередной раз вспоминал о службе</w:t>
      </w:r>
      <w:r w:rsid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. А ведь он прав! У этой войны 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пока ещё нет истории. Она не написана. Но у этих войн есть свидетели. Тысячи свидетелей. Именно живая память, потому что живы те, кто участвовал в ней. Живая, потому что память о погибших свято хранят их товарищи по оружию, их семьи, близкие. И память это будет жива, пока мы об этом помним, пока мы об этом говорим. И мы не должны забывать и должны быть благодарны тем, которые отстояли для нас Родину, потому что без «прошлого нет будущего».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Вот прошло уже много лет с той войны</w:t>
      </w:r>
      <w:proofErr w:type="gramStart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и мне хочется от имени своего отца и </w:t>
      </w:r>
      <w:r w:rsid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от себя сказать  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большое спасибо участникам этой войны.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Вы много сделали такого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Чтоб на Земле оставить след.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>Желаем вам здоровья, счастья,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И долгих, долгих лет.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Мой папа для меня </w:t>
      </w:r>
      <w:r w:rsidR="00CD05F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настоящий герой. Он </w:t>
      </w:r>
      <w:r w:rsidR="00CD05F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самый лучший на свете.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 него есть свои увлечения. Он хорошо водит машину. На праздниках едет на рыбалку, на шашлыки, на охоту. Он берёт с собой нас и своих друзей. Любит смотреть по</w:t>
      </w:r>
      <w:r w:rsidR="00CD05F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телевизору передачи о рыбалке  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про разные удочки и методы ловли. Ещё мой папа замечательно готовит. Он умеет и очень любит «</w:t>
      </w:r>
      <w:proofErr w:type="spellStart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куховарить</w:t>
      </w:r>
      <w:proofErr w:type="spellEnd"/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». Правда, у него мало времени на это, но когда он всё-таки добирается до приготовления еды, получается так, что пальчики оближешь!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У моего папы невероятное чувство юмора, иногда мы все вместе просто «умираем»  от смеха над его шутками. Вместе с тем, папа меня учит таким качествам, как мужество, ответственность, решительность, смелость.</w:t>
      </w:r>
    </w:p>
    <w:p w:rsidR="00D416AC" w:rsidRPr="006C2C38" w:rsidRDefault="00CD05F6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Пап</w:t>
      </w:r>
      <w:r w:rsidR="001C66BB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постоянно интересуется политикой, старается быть всегда в курсе всех событий, которые происходят в нашей стране, так и за рубежом. Мы с ним всегда</w:t>
      </w:r>
      <w:r w:rsidR="001C66BB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обсуждаем различные события, он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даёт мн</w:t>
      </w:r>
      <w:r w:rsidR="001C66BB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е полезные советы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 В свободно</w:t>
      </w:r>
      <w:r w:rsidR="001C66BB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е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время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он 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занимается спортом.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На сегодняшний день мой папа, как сейчас говорят,</w:t>
      </w:r>
      <w:r w:rsidR="00CD05F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бизнесмен. У него своя мебель</w:t>
      </w:r>
      <w:r w:rsidR="00CD05F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ная дилерская компания. Работает 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он вместе с мамой. Каждую неделю на выходные уезжают в Москву. В Москве у нас есть мебельный магазин.</w:t>
      </w:r>
    </w:p>
    <w:p w:rsidR="00D416AC" w:rsidRPr="006C2C38" w:rsidRDefault="00CD05F6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  </w:t>
      </w:r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Мой папа умеет оберегать нашу семью, решать все проблемы быстро, но при этом очень переживает, когда у кого-нибудь из нас неприятности. Он знает, что быть отцом – это ответственная миссия, но она для него совсем не скучная и </w:t>
      </w:r>
      <w:proofErr w:type="gramStart"/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вполне выполнимая</w:t>
      </w:r>
      <w:proofErr w:type="gramEnd"/>
      <w:r w:rsidR="00D416AC"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416AC" w:rsidRPr="006C2C38" w:rsidRDefault="00D416AC" w:rsidP="006C2C38">
      <w:pPr>
        <w:spacing w:after="0"/>
        <w:ind w:left="-851" w:right="-1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Он очень старается, чтобы нам было хорошо и наша семья жила дружно. Папа </w:t>
      </w:r>
      <w:r w:rsidR="00CD05F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Pr="006C2C3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для меня самый большой и важный человек. Я считаю, что мне повезло с отцом, и я горжусь им!</w:t>
      </w:r>
    </w:p>
    <w:p w:rsidR="00AD0FDD" w:rsidRPr="006C2C38" w:rsidRDefault="00AD0FDD" w:rsidP="006C2C38">
      <w:pPr>
        <w:spacing w:after="0"/>
        <w:ind w:left="-1134" w:right="-143"/>
        <w:jc w:val="both"/>
        <w:rPr>
          <w:rFonts w:ascii="Times New Roman" w:hAnsi="Times New Roman"/>
          <w:sz w:val="28"/>
          <w:szCs w:val="28"/>
        </w:rPr>
      </w:pPr>
    </w:p>
    <w:p w:rsidR="00D416AC" w:rsidRDefault="00D416AC" w:rsidP="006C2C38">
      <w:pPr>
        <w:spacing w:after="0"/>
        <w:ind w:left="-1134" w:right="-143"/>
        <w:jc w:val="both"/>
      </w:pPr>
    </w:p>
    <w:p w:rsidR="00D416AC" w:rsidRDefault="00D416AC" w:rsidP="006C2C38">
      <w:pPr>
        <w:ind w:left="-1134" w:right="-143"/>
        <w:jc w:val="both"/>
      </w:pPr>
    </w:p>
    <w:p w:rsidR="00D416AC" w:rsidRDefault="00D416AC" w:rsidP="006C2C38">
      <w:pPr>
        <w:ind w:left="-851" w:right="-1"/>
        <w:jc w:val="both"/>
        <w:rPr>
          <w:b/>
          <w:color w:val="002060"/>
          <w:sz w:val="48"/>
          <w:szCs w:val="48"/>
        </w:rPr>
      </w:pPr>
    </w:p>
    <w:p w:rsidR="00D416AC" w:rsidRDefault="00D416AC" w:rsidP="00D416AC">
      <w:pPr>
        <w:ind w:left="-851" w:right="-1"/>
        <w:jc w:val="center"/>
        <w:rPr>
          <w:b/>
          <w:color w:val="002060"/>
          <w:sz w:val="48"/>
          <w:szCs w:val="48"/>
        </w:rPr>
      </w:pPr>
    </w:p>
    <w:p w:rsidR="00D416AC" w:rsidRDefault="00D416AC" w:rsidP="00D416AC">
      <w:pPr>
        <w:ind w:left="-851" w:right="-1"/>
        <w:jc w:val="center"/>
        <w:rPr>
          <w:b/>
          <w:color w:val="002060"/>
          <w:sz w:val="48"/>
          <w:szCs w:val="48"/>
        </w:rPr>
      </w:pPr>
    </w:p>
    <w:p w:rsidR="00D416AC" w:rsidRPr="00D416AC" w:rsidRDefault="00D416AC" w:rsidP="00D416AC">
      <w:pPr>
        <w:ind w:left="-851" w:right="-1"/>
        <w:jc w:val="right"/>
        <w:rPr>
          <w:color w:val="002060"/>
          <w:sz w:val="40"/>
          <w:szCs w:val="40"/>
        </w:rPr>
      </w:pPr>
    </w:p>
    <w:p w:rsidR="00D416AC" w:rsidRDefault="00D416AC" w:rsidP="00D416AC">
      <w:pPr>
        <w:ind w:left="-851" w:right="-1"/>
        <w:jc w:val="both"/>
        <w:rPr>
          <w:rFonts w:cs="Calibri"/>
          <w:b/>
          <w:color w:val="00206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2800350</wp:posOffset>
            </wp:positionH>
            <wp:positionV relativeFrom="margin">
              <wp:posOffset>447675</wp:posOffset>
            </wp:positionV>
            <wp:extent cx="3155315" cy="2369185"/>
            <wp:effectExtent l="19050" t="0" r="6985" b="0"/>
            <wp:wrapSquare wrapText="bothSides"/>
            <wp:docPr id="3" name="Рисунок 2" descr="C:\Users\WWW\Desktop\Сочинение про папу\20141103_20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WWW\Desktop\Сочинение про папу\20141103_2012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327C">
        <w:rPr>
          <w:rFonts w:cs="Calibri"/>
          <w:b/>
          <w:color w:val="002060"/>
          <w:sz w:val="28"/>
          <w:szCs w:val="28"/>
          <w:shd w:val="clear" w:color="auto" w:fill="FFFFFF"/>
        </w:rPr>
        <w:t>Приложение.</w:t>
      </w:r>
    </w:p>
    <w:p w:rsidR="00D416AC" w:rsidRPr="00A6327C" w:rsidRDefault="00D416AC" w:rsidP="00D416AC">
      <w:pPr>
        <w:ind w:left="-851" w:right="-1"/>
        <w:jc w:val="both"/>
        <w:rPr>
          <w:rFonts w:cs="Calibri"/>
          <w:b/>
          <w:color w:val="00206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897890</wp:posOffset>
            </wp:positionH>
            <wp:positionV relativeFrom="margin">
              <wp:posOffset>2895600</wp:posOffset>
            </wp:positionV>
            <wp:extent cx="3611245" cy="2588260"/>
            <wp:effectExtent l="19050" t="0" r="8255" b="0"/>
            <wp:wrapSquare wrapText="bothSides"/>
            <wp:docPr id="4" name="Рисунок 3" descr="C:\Users\WWW\Desktop\Сочинение про папу\20141103_201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WWW\Desktop\Сочинение про папу\20141103_2012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258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-542925</wp:posOffset>
            </wp:positionH>
            <wp:positionV relativeFrom="margin">
              <wp:posOffset>447675</wp:posOffset>
            </wp:positionV>
            <wp:extent cx="3155315" cy="2369185"/>
            <wp:effectExtent l="19050" t="0" r="6985" b="0"/>
            <wp:wrapSquare wrapText="bothSides"/>
            <wp:docPr id="2" name="Рисунок 1" descr="C:\Users\WWW\Desktop\Сочинение про папу\20141103_20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WWW\Desktop\Сочинение про папу\20141103_2011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1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6AC" w:rsidRPr="00C52603" w:rsidRDefault="00D416AC" w:rsidP="00D416AC">
      <w:pPr>
        <w:ind w:left="-851" w:right="-1"/>
        <w:jc w:val="right"/>
        <w:rPr>
          <w:color w:val="002060"/>
          <w:sz w:val="32"/>
          <w:szCs w:val="32"/>
        </w:rPr>
      </w:pPr>
      <w:r w:rsidRPr="00C52603">
        <w:rPr>
          <w:color w:val="002060"/>
          <w:sz w:val="32"/>
          <w:szCs w:val="32"/>
        </w:rPr>
        <w:t xml:space="preserve"> </w:t>
      </w:r>
    </w:p>
    <w:p w:rsidR="00D416AC" w:rsidRDefault="00D416AC" w:rsidP="00D416AC">
      <w:pPr>
        <w:ind w:left="-851"/>
        <w:jc w:val="center"/>
        <w:rPr>
          <w:sz w:val="32"/>
          <w:szCs w:val="32"/>
        </w:rPr>
      </w:pPr>
    </w:p>
    <w:p w:rsidR="00D416AC" w:rsidRPr="00C52603" w:rsidRDefault="00D416AC" w:rsidP="00D416AC">
      <w:pPr>
        <w:ind w:left="-851"/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1540510</wp:posOffset>
            </wp:positionH>
            <wp:positionV relativeFrom="margin">
              <wp:posOffset>6089015</wp:posOffset>
            </wp:positionV>
            <wp:extent cx="2561590" cy="3409950"/>
            <wp:effectExtent l="19050" t="0" r="0" b="0"/>
            <wp:wrapSquare wrapText="bothSides"/>
            <wp:docPr id="5" name="Рисунок 5" descr="https://pp.userapi.com/c626825/v626825676/4069d/T5J0P5unj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626825/v626825676/4069d/T5J0P5unj5o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6AC" w:rsidRDefault="00D416AC" w:rsidP="00D416AC">
      <w:pPr>
        <w:ind w:left="-1134" w:right="-143"/>
        <w:jc w:val="right"/>
      </w:pPr>
    </w:p>
    <w:sectPr w:rsidR="00D416AC" w:rsidSect="00D416A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416AC"/>
    <w:rsid w:val="001C66BB"/>
    <w:rsid w:val="004507F4"/>
    <w:rsid w:val="006715D9"/>
    <w:rsid w:val="006A14BA"/>
    <w:rsid w:val="006C2C38"/>
    <w:rsid w:val="009036D9"/>
    <w:rsid w:val="00AD0FDD"/>
    <w:rsid w:val="00C16A13"/>
    <w:rsid w:val="00CD05F6"/>
    <w:rsid w:val="00D4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6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1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wiki.ru/wiki/%D0%A7%D0%B5%D1%87%D0%B5%D0%BD%D1%81%D0%BA%D0%B0%D1%8F_%D0%A0%D0%B5%D1%81%D0%BF%D1%83%D0%B1%D0%BB%D0%B8%D0%BA%D0%B0_%D0%98%D1%87%D0%BA%D0%B5%D1%80%D0%B8%D1%8F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ru-wiki.ru/wiki/%D0%9D%D0%B5%D0%BF%D1%80%D0%B8%D0%B7%D0%BD%D0%B0%D0%BD%D0%BD%D1%8B%D0%B5_%D0%B8_%D1%87%D0%B0%D1%81%D1%82%D0%B8%D1%87%D0%BD%D0%BE_%D0%BF%D1%80%D0%B8%D0%B7%D0%BD%D0%B0%D0%BD%D0%BD%D1%8B%D0%B5_%D0%B3%D0%BE%D1%81%D1%83%D0%B4%D0%B0%D1%80%D1%81%D1%82%D0%B2%D0%B0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u-wiki.ru/wiki/%D0%A0%D0%BE%D1%81%D1%81%D0%B8%D1%8F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ru-wiki.ru/wiki/%D0%A1%D0%B5%D0%B2%D0%B5%D1%80%D0%BD%D1%8B%D0%B9_%D0%9A%D0%B0%D0%B2%D0%BA%D0%B0%D0%B7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hyperlink" Target="http://ru-wiki.ru/wiki/%D0%A7%D0%B5%D1%87%D0%BD%D1%8F" TargetMode="External"/><Relationship Id="rId9" Type="http://schemas.openxmlformats.org/officeDocument/2006/relationships/hyperlink" Target="http://ru-wiki.ru/wiki/1991_%D0%B3%D0%BE%D0%B4" TargetMode="External"/><Relationship Id="rId14" Type="http://schemas.openxmlformats.org/officeDocument/2006/relationships/image" Target="https://pp.userapi.com/c626825/v626825676/4069d/T5J0P5unj5o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6</cp:revision>
  <cp:lastPrinted>2019-01-13T12:02:00Z</cp:lastPrinted>
  <dcterms:created xsi:type="dcterms:W3CDTF">2019-01-12T10:37:00Z</dcterms:created>
  <dcterms:modified xsi:type="dcterms:W3CDTF">2019-01-20T20:27:00Z</dcterms:modified>
</cp:coreProperties>
</file>