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D8" w:rsidRPr="002B338A" w:rsidRDefault="00683BD8" w:rsidP="00683BD8">
      <w:pPr>
        <w:spacing w:after="0" w:line="240" w:lineRule="auto"/>
        <w:jc w:val="center"/>
        <w:rPr>
          <w:rFonts w:ascii="Times New Roman" w:hAnsi="Times New Roman"/>
          <w:b/>
          <w:sz w:val="28"/>
          <w:szCs w:val="28"/>
        </w:rPr>
      </w:pPr>
      <w:r w:rsidRPr="002B338A">
        <w:rPr>
          <w:rFonts w:ascii="Times New Roman" w:hAnsi="Times New Roman"/>
          <w:b/>
          <w:color w:val="000000"/>
          <w:sz w:val="28"/>
          <w:szCs w:val="28"/>
        </w:rPr>
        <w:t>ПОДВИГ ЛЕЙТЕНАНТА НИКОЛАЯ ДЁМИНА</w:t>
      </w:r>
    </w:p>
    <w:p w:rsidR="00683BD8" w:rsidRPr="004024DA" w:rsidRDefault="00683BD8" w:rsidP="00683BD8">
      <w:pPr>
        <w:tabs>
          <w:tab w:val="left" w:pos="5820"/>
        </w:tabs>
        <w:spacing w:after="0" w:line="240" w:lineRule="auto"/>
        <w:jc w:val="right"/>
        <w:rPr>
          <w:rFonts w:ascii="Times New Roman" w:hAnsi="Times New Roman"/>
          <w:b/>
          <w:sz w:val="28"/>
          <w:szCs w:val="28"/>
        </w:rPr>
      </w:pPr>
      <w:r w:rsidRPr="004024DA">
        <w:rPr>
          <w:rFonts w:ascii="Times New Roman" w:hAnsi="Times New Roman"/>
          <w:b/>
          <w:sz w:val="28"/>
          <w:szCs w:val="28"/>
        </w:rPr>
        <w:t>Белова Дарья, Янбулатова Дания,</w:t>
      </w:r>
    </w:p>
    <w:p w:rsidR="00683BD8" w:rsidRPr="004024DA" w:rsidRDefault="00683BD8" w:rsidP="00683BD8">
      <w:pPr>
        <w:tabs>
          <w:tab w:val="left" w:pos="5820"/>
        </w:tabs>
        <w:spacing w:after="0" w:line="240" w:lineRule="auto"/>
        <w:jc w:val="right"/>
        <w:rPr>
          <w:rFonts w:ascii="Times New Roman" w:hAnsi="Times New Roman"/>
          <w:i/>
          <w:sz w:val="28"/>
          <w:szCs w:val="28"/>
        </w:rPr>
      </w:pPr>
      <w:r w:rsidRPr="004024DA">
        <w:rPr>
          <w:rFonts w:ascii="Times New Roman" w:hAnsi="Times New Roman"/>
          <w:i/>
          <w:sz w:val="28"/>
          <w:szCs w:val="28"/>
        </w:rPr>
        <w:t>учащиеся 6</w:t>
      </w:r>
      <w:proofErr w:type="gramStart"/>
      <w:r w:rsidRPr="004024DA">
        <w:rPr>
          <w:rFonts w:ascii="Times New Roman" w:hAnsi="Times New Roman"/>
          <w:i/>
          <w:sz w:val="28"/>
          <w:szCs w:val="28"/>
        </w:rPr>
        <w:t>а  класса</w:t>
      </w:r>
      <w:proofErr w:type="gramEnd"/>
      <w:r w:rsidRPr="004024DA">
        <w:rPr>
          <w:rFonts w:ascii="Times New Roman" w:hAnsi="Times New Roman"/>
          <w:i/>
          <w:sz w:val="28"/>
          <w:szCs w:val="28"/>
        </w:rPr>
        <w:t xml:space="preserve"> МБОУ «СОШ №8 г. Петровска»</w:t>
      </w:r>
    </w:p>
    <w:p w:rsidR="00683BD8" w:rsidRPr="002B338A" w:rsidRDefault="00683BD8" w:rsidP="00683BD8">
      <w:pPr>
        <w:spacing w:after="0" w:line="240" w:lineRule="auto"/>
        <w:ind w:firstLine="708"/>
        <w:rPr>
          <w:rFonts w:ascii="Times New Roman" w:hAnsi="Times New Roman"/>
          <w:sz w:val="28"/>
          <w:szCs w:val="28"/>
        </w:rPr>
      </w:pPr>
    </w:p>
    <w:p w:rsidR="00683BD8" w:rsidRPr="002B338A" w:rsidRDefault="00683BD8" w:rsidP="00683BD8">
      <w:pPr>
        <w:spacing w:after="0" w:line="240" w:lineRule="auto"/>
        <w:ind w:firstLine="708"/>
        <w:jc w:val="both"/>
        <w:rPr>
          <w:rFonts w:ascii="Times New Roman" w:hAnsi="Times New Roman"/>
          <w:sz w:val="28"/>
          <w:szCs w:val="28"/>
        </w:rPr>
      </w:pPr>
      <w:r w:rsidRPr="002B338A">
        <w:rPr>
          <w:rFonts w:ascii="Times New Roman" w:hAnsi="Times New Roman"/>
          <w:sz w:val="28"/>
          <w:szCs w:val="28"/>
        </w:rPr>
        <w:t xml:space="preserve">В </w:t>
      </w:r>
      <w:proofErr w:type="gramStart"/>
      <w:r w:rsidRPr="002B338A">
        <w:rPr>
          <w:rFonts w:ascii="Times New Roman" w:hAnsi="Times New Roman"/>
          <w:sz w:val="28"/>
          <w:szCs w:val="28"/>
        </w:rPr>
        <w:t>статье  содержится</w:t>
      </w:r>
      <w:proofErr w:type="gramEnd"/>
      <w:r w:rsidRPr="002B338A">
        <w:rPr>
          <w:rFonts w:ascii="Times New Roman" w:hAnsi="Times New Roman"/>
          <w:sz w:val="28"/>
          <w:szCs w:val="28"/>
        </w:rPr>
        <w:t xml:space="preserve">  материал о биографии и  подвиге Героя Советского Союза </w:t>
      </w:r>
      <w:r w:rsidRPr="002B338A">
        <w:rPr>
          <w:rFonts w:ascii="Times New Roman" w:hAnsi="Times New Roman"/>
          <w:color w:val="000000"/>
          <w:sz w:val="28"/>
          <w:szCs w:val="28"/>
        </w:rPr>
        <w:t>Николае Дёмине.</w:t>
      </w:r>
    </w:p>
    <w:p w:rsidR="00683BD8" w:rsidRPr="002B338A" w:rsidRDefault="00683BD8" w:rsidP="00683BD8">
      <w:pPr>
        <w:spacing w:after="0" w:line="240" w:lineRule="auto"/>
        <w:ind w:firstLine="708"/>
        <w:jc w:val="both"/>
        <w:rPr>
          <w:rFonts w:ascii="Times New Roman" w:hAnsi="Times New Roman"/>
          <w:sz w:val="28"/>
          <w:szCs w:val="28"/>
        </w:rPr>
      </w:pPr>
      <w:r w:rsidRPr="002B338A">
        <w:rPr>
          <w:rFonts w:ascii="Times New Roman" w:hAnsi="Times New Roman"/>
          <w:i/>
          <w:sz w:val="28"/>
          <w:szCs w:val="28"/>
        </w:rPr>
        <w:t>Ключевые слова:</w:t>
      </w:r>
      <w:r w:rsidRPr="002B338A">
        <w:rPr>
          <w:rFonts w:ascii="Times New Roman" w:hAnsi="Times New Roman"/>
          <w:sz w:val="28"/>
          <w:szCs w:val="28"/>
        </w:rPr>
        <w:t xml:space="preserve"> Герой Советского Союза, подвиг, Великая Отечественная война.</w:t>
      </w:r>
    </w:p>
    <w:p w:rsidR="00683BD8" w:rsidRPr="002B338A" w:rsidRDefault="00683BD8" w:rsidP="00683BD8">
      <w:pPr>
        <w:spacing w:after="0" w:line="240" w:lineRule="auto"/>
        <w:rPr>
          <w:rFonts w:ascii="Times New Roman" w:hAnsi="Times New Roman"/>
          <w:b/>
          <w:color w:val="000000"/>
          <w:sz w:val="28"/>
          <w:szCs w:val="28"/>
        </w:rPr>
      </w:pPr>
    </w:p>
    <w:p w:rsidR="00683BD8" w:rsidRPr="002B338A" w:rsidRDefault="00683BD8" w:rsidP="00683BD8">
      <w:pPr>
        <w:spacing w:after="0" w:line="240" w:lineRule="auto"/>
        <w:ind w:firstLine="709"/>
        <w:jc w:val="both"/>
        <w:rPr>
          <w:rFonts w:ascii="Times New Roman" w:hAnsi="Times New Roman"/>
          <w:sz w:val="28"/>
          <w:szCs w:val="28"/>
        </w:rPr>
      </w:pPr>
      <w:r w:rsidRPr="002B338A">
        <w:rPr>
          <w:rFonts w:ascii="Times New Roman" w:hAnsi="Times New Roman"/>
          <w:color w:val="000000"/>
          <w:sz w:val="28"/>
          <w:szCs w:val="28"/>
        </w:rPr>
        <w:t xml:space="preserve">Дёмин Николай Александрович </w:t>
      </w:r>
      <w:r w:rsidRPr="002B338A">
        <w:rPr>
          <w:rFonts w:ascii="Times New Roman" w:hAnsi="Times New Roman"/>
          <w:sz w:val="28"/>
          <w:szCs w:val="28"/>
        </w:rPr>
        <w:t xml:space="preserve">родился </w:t>
      </w:r>
      <w:r w:rsidRPr="002B338A">
        <w:rPr>
          <w:rFonts w:ascii="Times New Roman" w:hAnsi="Times New Roman"/>
          <w:color w:val="000000"/>
          <w:sz w:val="28"/>
          <w:szCs w:val="28"/>
        </w:rPr>
        <w:t xml:space="preserve">15 августа 1924 года в селе Кожевино Петровского района Саратовской области. В 1933 году семья переехала в г. Грозный. Отец поступил работать на строительство </w:t>
      </w:r>
      <w:proofErr w:type="gramStart"/>
      <w:r w:rsidRPr="002B338A">
        <w:rPr>
          <w:rFonts w:ascii="Times New Roman" w:hAnsi="Times New Roman"/>
          <w:color w:val="000000"/>
          <w:sz w:val="28"/>
          <w:szCs w:val="28"/>
        </w:rPr>
        <w:t>ацетоно-бутилового</w:t>
      </w:r>
      <w:proofErr w:type="gramEnd"/>
      <w:r w:rsidRPr="002B338A">
        <w:rPr>
          <w:rFonts w:ascii="Times New Roman" w:hAnsi="Times New Roman"/>
          <w:color w:val="000000"/>
          <w:sz w:val="28"/>
          <w:szCs w:val="28"/>
        </w:rPr>
        <w:t xml:space="preserve"> завода.  В Грозном Николай окончил семилетнюю школу. Через полгода умер отец, бремя воспитания восьмилетнего Коли и шестилетней Тони легло на плечи матери - Марфы Ивановны, которая работала на стройке. Жили трудно. После окончания семилетки Николай пошёл учиться в школу ФЗО. До призыва на военную службу работал вначале сгонщиком, затем старшим оператором на Грозненском крекинг-заводе.</w:t>
      </w:r>
      <w:r w:rsidRPr="002B338A">
        <w:rPr>
          <w:rFonts w:ascii="Times New Roman" w:hAnsi="Times New Roman"/>
          <w:sz w:val="28"/>
          <w:szCs w:val="28"/>
        </w:rPr>
        <w:t xml:space="preserve"> На фронтах Великой Отечественной войны с</w:t>
      </w:r>
      <w:r w:rsidRPr="002B338A">
        <w:rPr>
          <w:rFonts w:ascii="Times New Roman" w:hAnsi="Times New Roman"/>
          <w:color w:val="000000"/>
          <w:sz w:val="28"/>
          <w:szCs w:val="28"/>
        </w:rPr>
        <w:t xml:space="preserve"> августа 1942 года</w:t>
      </w:r>
      <w:r w:rsidRPr="002B338A">
        <w:rPr>
          <w:rFonts w:ascii="Times New Roman" w:hAnsi="Times New Roman"/>
          <w:sz w:val="28"/>
          <w:szCs w:val="28"/>
        </w:rPr>
        <w:t xml:space="preserve">.  </w:t>
      </w:r>
      <w:r w:rsidRPr="002B338A">
        <w:rPr>
          <w:rFonts w:ascii="Times New Roman" w:hAnsi="Times New Roman"/>
          <w:color w:val="000000"/>
          <w:sz w:val="28"/>
          <w:szCs w:val="28"/>
        </w:rPr>
        <w:t>Николай Александрович ушел на войну прямо с завода, едва успев проститься с матерью и сестрой. Два месяца учился в полковой школе, получил звание младшего сержанта. В 1943 году окончил Бакинское пехотное училище</w:t>
      </w:r>
      <w:r w:rsidRPr="002B338A">
        <w:rPr>
          <w:rFonts w:ascii="Times New Roman" w:hAnsi="Times New Roman"/>
          <w:bCs/>
          <w:color w:val="000000"/>
          <w:sz w:val="28"/>
          <w:szCs w:val="28"/>
        </w:rPr>
        <w:t>. Лейтенант Демин погиб 7 августа 1944 года в боях за расширение плацдарма на западном берегу Вислы в районе села Люцины близ города Пулавы. Похоронен в деревне Люцимя (18 км юго-зап. г. Пулава, Польша).</w:t>
      </w:r>
    </w:p>
    <w:p w:rsidR="00683BD8" w:rsidRPr="002B338A" w:rsidRDefault="00683BD8" w:rsidP="00683BD8">
      <w:pPr>
        <w:spacing w:after="0" w:line="240" w:lineRule="auto"/>
        <w:jc w:val="center"/>
        <w:rPr>
          <w:rFonts w:ascii="Times New Roman" w:hAnsi="Times New Roman"/>
          <w:b/>
          <w:sz w:val="28"/>
          <w:szCs w:val="28"/>
        </w:rPr>
      </w:pPr>
      <w:r w:rsidRPr="002B338A">
        <w:rPr>
          <w:rFonts w:ascii="Times New Roman" w:hAnsi="Times New Roman"/>
          <w:b/>
          <w:sz w:val="28"/>
          <w:szCs w:val="28"/>
        </w:rPr>
        <w:t xml:space="preserve">Участие в Великой </w:t>
      </w:r>
      <w:proofErr w:type="gramStart"/>
      <w:r w:rsidRPr="002B338A">
        <w:rPr>
          <w:rFonts w:ascii="Times New Roman" w:hAnsi="Times New Roman"/>
          <w:b/>
          <w:sz w:val="28"/>
          <w:szCs w:val="28"/>
        </w:rPr>
        <w:t>Отечественной  войне</w:t>
      </w:r>
      <w:proofErr w:type="gramEnd"/>
    </w:p>
    <w:p w:rsidR="00683BD8" w:rsidRPr="002B338A" w:rsidRDefault="00683BD8" w:rsidP="00683BD8">
      <w:pPr>
        <w:pStyle w:val="a3"/>
        <w:shd w:val="clear" w:color="auto" w:fill="FFFFFF"/>
        <w:spacing w:before="0" w:beforeAutospacing="0" w:after="0" w:afterAutospacing="0"/>
        <w:ind w:firstLine="709"/>
        <w:jc w:val="both"/>
        <w:rPr>
          <w:color w:val="000000"/>
          <w:sz w:val="28"/>
          <w:szCs w:val="28"/>
        </w:rPr>
      </w:pPr>
      <w:proofErr w:type="gramStart"/>
      <w:r w:rsidRPr="002B338A">
        <w:rPr>
          <w:color w:val="000000"/>
          <w:sz w:val="28"/>
          <w:szCs w:val="28"/>
        </w:rPr>
        <w:t>С  августа</w:t>
      </w:r>
      <w:proofErr w:type="gramEnd"/>
      <w:r w:rsidRPr="002B338A">
        <w:rPr>
          <w:color w:val="000000"/>
          <w:sz w:val="28"/>
          <w:szCs w:val="28"/>
        </w:rPr>
        <w:t xml:space="preserve"> 1942 года Дёмин Николай Александрович на фронтах Великой Отечественной войны принимал участие в боях на Северо-Кавказском, Южном, 1-м Украинском и 1-м Белорусском фронтах.  Участвовал в битве за Кавказ, освобождении Украинской ССР и Польши.  Отличился во время освобождения Польши.</w:t>
      </w:r>
    </w:p>
    <w:p w:rsidR="00683BD8" w:rsidRPr="002B338A" w:rsidRDefault="00683BD8" w:rsidP="00683BD8">
      <w:pPr>
        <w:pStyle w:val="a3"/>
        <w:shd w:val="clear" w:color="auto" w:fill="FFFFFF"/>
        <w:spacing w:before="0" w:beforeAutospacing="0" w:after="0" w:afterAutospacing="0"/>
        <w:ind w:firstLine="709"/>
        <w:jc w:val="both"/>
        <w:rPr>
          <w:bCs/>
          <w:color w:val="000000"/>
          <w:sz w:val="28"/>
          <w:szCs w:val="28"/>
        </w:rPr>
      </w:pPr>
      <w:r w:rsidRPr="002B338A">
        <w:rPr>
          <w:color w:val="000000"/>
          <w:sz w:val="28"/>
          <w:szCs w:val="28"/>
        </w:rPr>
        <w:t xml:space="preserve">Наступление советских войск на Ковельско-Люблинском направлении началось 16 июля 1944 года. Через двое суток наши войска вышли на Западный Буг и на некоторых участках форсировали его. Рота Демина преодолела реку и вступила на польскую землю в составе передовых отрядов советских войск. Было это в ночь на 20 июля. С ходу, после трудного пятидесятикилометрового марша, автоматчики переплыли Западный Буг и, сбив вражеский заслон, вместе с танкистами захватили на противоположном берегу высоту, господствующую над окружающей местностью. Гитлеровцы были застигнуты врасплох: они не думали, что в условиях лесисто-болотистой местности, по грунтовым дорогам, размытым ливневыми дождями, советские воины смогут так быстро выйти на польскую границу. На рассвете фашисты опомнились от неожиданного удара. Одну за другой они предприняли несколько сильных контратак, стремясь сбросить роты Демина и танкистов с захваченного плацдарма. Но было уже поздно: автоматчики и танкисты </w:t>
      </w:r>
      <w:r w:rsidRPr="002B338A">
        <w:rPr>
          <w:color w:val="000000"/>
          <w:sz w:val="28"/>
          <w:szCs w:val="28"/>
        </w:rPr>
        <w:lastRenderedPageBreak/>
        <w:t xml:space="preserve">быстро приспособили для обороны вражеские окопы и дружным огнем отразили все контратаки гитлеровцев. В боях за высоту рота Демина уничтожила до 80 и захватила в плен 9 солдат и 12 офицеров противника. Удержав плацдарм, автоматчики лейтенанта Демина обеспечили переправу через Западный Буг частей 11-го танкового корпуса и стрелковых соединений. </w:t>
      </w:r>
      <w:r w:rsidRPr="002B338A">
        <w:rPr>
          <w:sz w:val="28"/>
          <w:szCs w:val="28"/>
        </w:rPr>
        <w:t xml:space="preserve">В </w:t>
      </w:r>
      <w:r w:rsidRPr="002B338A">
        <w:rPr>
          <w:color w:val="000000"/>
          <w:sz w:val="28"/>
          <w:szCs w:val="28"/>
        </w:rPr>
        <w:t>дальнейшем рота Дёмина приняла активное участие в освобождении ряда населённых пунктов Польши. 7 августа 1944 года Дёмин погиб в бою на западном берегу Вислы в районе села Люцины в 18 километрах к юго-западу от Пулавы. Похоронен вЛюцинах (</w:t>
      </w:r>
      <w:r w:rsidRPr="002B338A">
        <w:rPr>
          <w:bCs/>
          <w:color w:val="000000"/>
          <w:sz w:val="28"/>
          <w:szCs w:val="28"/>
        </w:rPr>
        <w:t>Польша).</w:t>
      </w:r>
    </w:p>
    <w:p w:rsidR="00683BD8" w:rsidRPr="002B338A" w:rsidRDefault="00683BD8" w:rsidP="00683BD8">
      <w:pPr>
        <w:pStyle w:val="a3"/>
        <w:shd w:val="clear" w:color="auto" w:fill="FFFFFF"/>
        <w:spacing w:before="0" w:beforeAutospacing="0" w:after="0" w:afterAutospacing="0"/>
        <w:ind w:firstLine="709"/>
        <w:jc w:val="both"/>
        <w:rPr>
          <w:color w:val="000000"/>
          <w:sz w:val="28"/>
          <w:szCs w:val="28"/>
        </w:rPr>
      </w:pPr>
      <w:r w:rsidRPr="002B338A">
        <w:rPr>
          <w:color w:val="000000"/>
          <w:sz w:val="28"/>
          <w:szCs w:val="28"/>
        </w:rPr>
        <w:t>Указом Президиума Верховного Совета СССР от 22 августа 1944 года лейтенант Николай Дёмин посмертно был удостоен высокого звания Героя Советского Союза. Также был награждён орденом Ленина.</w:t>
      </w:r>
    </w:p>
    <w:p w:rsidR="00683BD8" w:rsidRPr="002B338A" w:rsidRDefault="00683BD8" w:rsidP="00683BD8">
      <w:pPr>
        <w:spacing w:after="0" w:line="240" w:lineRule="auto"/>
        <w:jc w:val="center"/>
        <w:rPr>
          <w:rFonts w:ascii="Times New Roman" w:hAnsi="Times New Roman"/>
          <w:b/>
          <w:sz w:val="28"/>
          <w:szCs w:val="28"/>
        </w:rPr>
      </w:pPr>
      <w:r w:rsidRPr="002B338A">
        <w:rPr>
          <w:rFonts w:ascii="Times New Roman" w:hAnsi="Times New Roman"/>
          <w:b/>
          <w:sz w:val="28"/>
          <w:szCs w:val="28"/>
        </w:rPr>
        <w:t>Награды</w:t>
      </w:r>
    </w:p>
    <w:p w:rsidR="00683BD8" w:rsidRPr="002B338A" w:rsidRDefault="00683BD8" w:rsidP="00683BD8">
      <w:pPr>
        <w:pStyle w:val="a4"/>
        <w:numPr>
          <w:ilvl w:val="0"/>
          <w:numId w:val="1"/>
        </w:numPr>
        <w:tabs>
          <w:tab w:val="left" w:pos="709"/>
          <w:tab w:val="left" w:pos="993"/>
        </w:tabs>
        <w:spacing w:after="0" w:line="240" w:lineRule="auto"/>
        <w:ind w:left="0" w:firstLine="709"/>
        <w:rPr>
          <w:rFonts w:ascii="Times New Roman" w:hAnsi="Times New Roman"/>
          <w:color w:val="000000"/>
          <w:sz w:val="28"/>
          <w:szCs w:val="28"/>
        </w:rPr>
      </w:pPr>
      <w:r w:rsidRPr="002B338A">
        <w:rPr>
          <w:rFonts w:ascii="Times New Roman" w:hAnsi="Times New Roman"/>
          <w:sz w:val="28"/>
          <w:szCs w:val="28"/>
          <w:bdr w:val="none" w:sz="0" w:space="0" w:color="auto" w:frame="1"/>
        </w:rPr>
        <w:t xml:space="preserve">Медаль «Золотая </w:t>
      </w:r>
      <w:proofErr w:type="gramStart"/>
      <w:r w:rsidRPr="002B338A">
        <w:rPr>
          <w:rFonts w:ascii="Times New Roman" w:hAnsi="Times New Roman"/>
          <w:sz w:val="28"/>
          <w:szCs w:val="28"/>
          <w:bdr w:val="none" w:sz="0" w:space="0" w:color="auto" w:frame="1"/>
        </w:rPr>
        <w:t>Звезда»</w:t>
      </w:r>
      <w:r w:rsidRPr="002B338A">
        <w:rPr>
          <w:rFonts w:ascii="Times New Roman" w:hAnsi="Times New Roman"/>
          <w:color w:val="000000"/>
          <w:sz w:val="28"/>
          <w:szCs w:val="28"/>
        </w:rPr>
        <w:t>  (</w:t>
      </w:r>
      <w:proofErr w:type="gramEnd"/>
      <w:r w:rsidRPr="002B338A">
        <w:rPr>
          <w:rFonts w:ascii="Times New Roman" w:hAnsi="Times New Roman"/>
          <w:color w:val="000000"/>
          <w:sz w:val="28"/>
          <w:szCs w:val="28"/>
        </w:rPr>
        <w:t>22 августа 1944 г.);</w:t>
      </w:r>
    </w:p>
    <w:p w:rsidR="00683BD8" w:rsidRPr="002B338A" w:rsidRDefault="00683BD8" w:rsidP="00683BD8">
      <w:pPr>
        <w:pStyle w:val="a4"/>
        <w:numPr>
          <w:ilvl w:val="0"/>
          <w:numId w:val="1"/>
        </w:numPr>
        <w:tabs>
          <w:tab w:val="left" w:pos="709"/>
          <w:tab w:val="left" w:pos="993"/>
        </w:tabs>
        <w:spacing w:after="0" w:line="240" w:lineRule="auto"/>
        <w:ind w:left="0" w:firstLine="709"/>
        <w:rPr>
          <w:rFonts w:ascii="Times New Roman" w:hAnsi="Times New Roman"/>
          <w:color w:val="000000"/>
          <w:sz w:val="28"/>
          <w:szCs w:val="28"/>
        </w:rPr>
      </w:pPr>
      <w:r w:rsidRPr="002B338A">
        <w:rPr>
          <w:rFonts w:ascii="Times New Roman" w:hAnsi="Times New Roman"/>
          <w:sz w:val="28"/>
          <w:szCs w:val="28"/>
          <w:bdr w:val="none" w:sz="0" w:space="0" w:color="auto" w:frame="1"/>
        </w:rPr>
        <w:t>орден Ленина</w:t>
      </w:r>
      <w:r w:rsidRPr="002B338A">
        <w:rPr>
          <w:rFonts w:ascii="Times New Roman" w:hAnsi="Times New Roman"/>
          <w:color w:val="000000"/>
          <w:sz w:val="28"/>
          <w:szCs w:val="28"/>
        </w:rPr>
        <w:t> (22 августа 1944 г.);</w:t>
      </w:r>
    </w:p>
    <w:p w:rsidR="00683BD8" w:rsidRPr="002B338A" w:rsidRDefault="00683BD8" w:rsidP="00683BD8">
      <w:pPr>
        <w:pStyle w:val="a4"/>
        <w:numPr>
          <w:ilvl w:val="0"/>
          <w:numId w:val="1"/>
        </w:numPr>
        <w:tabs>
          <w:tab w:val="left" w:pos="709"/>
          <w:tab w:val="left" w:pos="993"/>
        </w:tabs>
        <w:spacing w:after="0" w:line="240" w:lineRule="auto"/>
        <w:ind w:left="0" w:firstLine="709"/>
        <w:jc w:val="both"/>
        <w:rPr>
          <w:rFonts w:ascii="Times New Roman" w:hAnsi="Times New Roman"/>
          <w:color w:val="000000"/>
          <w:sz w:val="28"/>
          <w:szCs w:val="28"/>
        </w:rPr>
      </w:pPr>
      <w:r w:rsidRPr="002B338A">
        <w:rPr>
          <w:rFonts w:ascii="Times New Roman" w:hAnsi="Times New Roman"/>
          <w:bCs/>
          <w:color w:val="000000"/>
          <w:sz w:val="28"/>
          <w:szCs w:val="28"/>
        </w:rPr>
        <w:t>медаль "За оборону Кавказа"</w:t>
      </w:r>
    </w:p>
    <w:p w:rsidR="00683BD8" w:rsidRPr="002B338A" w:rsidRDefault="00683BD8" w:rsidP="00683BD8">
      <w:pPr>
        <w:spacing w:after="0" w:line="240" w:lineRule="auto"/>
        <w:jc w:val="center"/>
        <w:rPr>
          <w:rFonts w:ascii="Times New Roman" w:hAnsi="Times New Roman"/>
          <w:b/>
          <w:sz w:val="28"/>
          <w:szCs w:val="28"/>
        </w:rPr>
      </w:pPr>
      <w:r w:rsidRPr="002B338A">
        <w:rPr>
          <w:rFonts w:ascii="Times New Roman" w:hAnsi="Times New Roman"/>
          <w:b/>
          <w:sz w:val="28"/>
          <w:szCs w:val="28"/>
        </w:rPr>
        <w:t>Память</w:t>
      </w:r>
    </w:p>
    <w:p w:rsidR="00683BD8" w:rsidRPr="004024DA" w:rsidRDefault="00683BD8" w:rsidP="00683BD8">
      <w:pPr>
        <w:pStyle w:val="a4"/>
        <w:numPr>
          <w:ilvl w:val="0"/>
          <w:numId w:val="1"/>
        </w:numPr>
        <w:tabs>
          <w:tab w:val="left" w:pos="709"/>
          <w:tab w:val="left" w:pos="993"/>
        </w:tabs>
        <w:spacing w:after="0" w:line="240" w:lineRule="auto"/>
        <w:ind w:left="0" w:firstLine="709"/>
        <w:jc w:val="both"/>
        <w:rPr>
          <w:rFonts w:ascii="Times New Roman" w:hAnsi="Times New Roman"/>
          <w:sz w:val="28"/>
          <w:szCs w:val="28"/>
          <w:bdr w:val="none" w:sz="0" w:space="0" w:color="auto" w:frame="1"/>
        </w:rPr>
      </w:pPr>
      <w:proofErr w:type="gramStart"/>
      <w:r w:rsidRPr="004024DA">
        <w:rPr>
          <w:rFonts w:ascii="Times New Roman" w:hAnsi="Times New Roman"/>
          <w:sz w:val="28"/>
          <w:szCs w:val="28"/>
          <w:bdr w:val="none" w:sz="0" w:space="0" w:color="auto" w:frame="1"/>
        </w:rPr>
        <w:t>Улица  имени</w:t>
      </w:r>
      <w:proofErr w:type="gramEnd"/>
      <w:r w:rsidRPr="004024DA">
        <w:rPr>
          <w:rFonts w:ascii="Times New Roman" w:hAnsi="Times New Roman"/>
          <w:sz w:val="28"/>
          <w:szCs w:val="28"/>
          <w:bdr w:val="none" w:sz="0" w:space="0" w:color="auto" w:frame="1"/>
        </w:rPr>
        <w:t xml:space="preserve"> Героя Советского Союза Дёмина Н. А. в городе Грозный. </w:t>
      </w:r>
    </w:p>
    <w:p w:rsidR="00683BD8" w:rsidRPr="004024DA" w:rsidRDefault="00683BD8" w:rsidP="00683BD8">
      <w:pPr>
        <w:pStyle w:val="a4"/>
        <w:numPr>
          <w:ilvl w:val="0"/>
          <w:numId w:val="1"/>
        </w:numPr>
        <w:tabs>
          <w:tab w:val="left" w:pos="709"/>
          <w:tab w:val="left" w:pos="993"/>
        </w:tabs>
        <w:spacing w:after="0" w:line="240" w:lineRule="auto"/>
        <w:ind w:left="0" w:firstLine="709"/>
        <w:jc w:val="both"/>
        <w:rPr>
          <w:rFonts w:ascii="Times New Roman" w:hAnsi="Times New Roman"/>
          <w:sz w:val="28"/>
          <w:szCs w:val="28"/>
          <w:bdr w:val="none" w:sz="0" w:space="0" w:color="auto" w:frame="1"/>
        </w:rPr>
      </w:pPr>
      <w:r w:rsidRPr="004024DA">
        <w:rPr>
          <w:rFonts w:ascii="Times New Roman" w:hAnsi="Times New Roman"/>
          <w:sz w:val="28"/>
          <w:szCs w:val="28"/>
          <w:bdr w:val="none" w:sz="0" w:space="0" w:color="auto" w:frame="1"/>
        </w:rPr>
        <w:t>Мемориальная доска на Грозненском крекинг-заводе.</w:t>
      </w:r>
    </w:p>
    <w:p w:rsidR="00683BD8" w:rsidRPr="004024DA" w:rsidRDefault="00683BD8" w:rsidP="00683BD8">
      <w:pPr>
        <w:pStyle w:val="a4"/>
        <w:numPr>
          <w:ilvl w:val="0"/>
          <w:numId w:val="1"/>
        </w:numPr>
        <w:tabs>
          <w:tab w:val="left" w:pos="709"/>
          <w:tab w:val="left" w:pos="993"/>
        </w:tabs>
        <w:spacing w:after="0" w:line="240" w:lineRule="auto"/>
        <w:ind w:left="0" w:firstLine="709"/>
        <w:jc w:val="both"/>
        <w:rPr>
          <w:rFonts w:ascii="Times New Roman" w:hAnsi="Times New Roman"/>
          <w:sz w:val="28"/>
          <w:szCs w:val="28"/>
          <w:bdr w:val="none" w:sz="0" w:space="0" w:color="auto" w:frame="1"/>
        </w:rPr>
      </w:pPr>
      <w:r w:rsidRPr="004024DA">
        <w:rPr>
          <w:rFonts w:ascii="Times New Roman" w:hAnsi="Times New Roman"/>
          <w:sz w:val="28"/>
          <w:szCs w:val="28"/>
          <w:bdr w:val="none" w:sz="0" w:space="0" w:color="auto" w:frame="1"/>
        </w:rPr>
        <w:t xml:space="preserve">Барельеф Николая Александровича Дёмина на Мемориальном </w:t>
      </w:r>
      <w:proofErr w:type="gramStart"/>
      <w:r w:rsidRPr="004024DA">
        <w:rPr>
          <w:rFonts w:ascii="Times New Roman" w:hAnsi="Times New Roman"/>
          <w:sz w:val="28"/>
          <w:szCs w:val="28"/>
          <w:bdr w:val="none" w:sz="0" w:space="0" w:color="auto" w:frame="1"/>
        </w:rPr>
        <w:t>комплексе  Славы</w:t>
      </w:r>
      <w:proofErr w:type="gramEnd"/>
      <w:r w:rsidRPr="004024DA">
        <w:rPr>
          <w:rFonts w:ascii="Times New Roman" w:hAnsi="Times New Roman"/>
          <w:sz w:val="28"/>
          <w:szCs w:val="28"/>
          <w:bdr w:val="none" w:sz="0" w:space="0" w:color="auto" w:frame="1"/>
        </w:rPr>
        <w:t xml:space="preserve"> имени  Ахмат-хаджи Кадырова в г. Грозный. </w:t>
      </w:r>
    </w:p>
    <w:p w:rsidR="00683BD8" w:rsidRPr="004024DA" w:rsidRDefault="00683BD8" w:rsidP="00683BD8">
      <w:pPr>
        <w:pStyle w:val="a4"/>
        <w:numPr>
          <w:ilvl w:val="0"/>
          <w:numId w:val="1"/>
        </w:numPr>
        <w:tabs>
          <w:tab w:val="left" w:pos="709"/>
          <w:tab w:val="left" w:pos="993"/>
        </w:tabs>
        <w:spacing w:after="0" w:line="240" w:lineRule="auto"/>
        <w:ind w:left="0" w:firstLine="709"/>
        <w:jc w:val="both"/>
        <w:rPr>
          <w:rFonts w:ascii="Times New Roman" w:hAnsi="Times New Roman"/>
          <w:sz w:val="28"/>
          <w:szCs w:val="28"/>
          <w:bdr w:val="none" w:sz="0" w:space="0" w:color="auto" w:frame="1"/>
        </w:rPr>
      </w:pPr>
      <w:r w:rsidRPr="004024DA">
        <w:rPr>
          <w:rFonts w:ascii="Times New Roman" w:hAnsi="Times New Roman"/>
          <w:sz w:val="28"/>
          <w:szCs w:val="28"/>
          <w:bdr w:val="none" w:sz="0" w:space="0" w:color="auto" w:frame="1"/>
        </w:rPr>
        <w:t xml:space="preserve">Школа в с. </w:t>
      </w:r>
      <w:proofErr w:type="gramStart"/>
      <w:r w:rsidRPr="004024DA">
        <w:rPr>
          <w:rFonts w:ascii="Times New Roman" w:hAnsi="Times New Roman"/>
          <w:sz w:val="28"/>
          <w:szCs w:val="28"/>
          <w:bdr w:val="none" w:sz="0" w:space="0" w:color="auto" w:frame="1"/>
        </w:rPr>
        <w:t>Кожевино  Саратовской</w:t>
      </w:r>
      <w:proofErr w:type="gramEnd"/>
      <w:r w:rsidRPr="004024DA">
        <w:rPr>
          <w:rFonts w:ascii="Times New Roman" w:hAnsi="Times New Roman"/>
          <w:sz w:val="28"/>
          <w:szCs w:val="28"/>
          <w:bdr w:val="none" w:sz="0" w:space="0" w:color="auto" w:frame="1"/>
        </w:rPr>
        <w:t xml:space="preserve"> области носит имя Героя Советского Союза Н.А. Дёмина, на территории школы установлен бюст.</w:t>
      </w:r>
    </w:p>
    <w:p w:rsidR="00683BD8" w:rsidRPr="004024DA" w:rsidRDefault="00683BD8" w:rsidP="00683BD8">
      <w:pPr>
        <w:pStyle w:val="a4"/>
        <w:numPr>
          <w:ilvl w:val="0"/>
          <w:numId w:val="1"/>
        </w:numPr>
        <w:tabs>
          <w:tab w:val="left" w:pos="709"/>
          <w:tab w:val="left" w:pos="993"/>
        </w:tabs>
        <w:spacing w:after="0" w:line="240" w:lineRule="auto"/>
        <w:ind w:left="0" w:firstLine="709"/>
        <w:jc w:val="both"/>
        <w:rPr>
          <w:rFonts w:ascii="Times New Roman" w:hAnsi="Times New Roman"/>
          <w:sz w:val="28"/>
          <w:szCs w:val="28"/>
          <w:bdr w:val="none" w:sz="0" w:space="0" w:color="auto" w:frame="1"/>
        </w:rPr>
      </w:pPr>
      <w:r w:rsidRPr="004024DA">
        <w:rPr>
          <w:rFonts w:ascii="Times New Roman" w:hAnsi="Times New Roman"/>
          <w:sz w:val="28"/>
          <w:szCs w:val="28"/>
          <w:bdr w:val="none" w:sz="0" w:space="0" w:color="auto" w:frame="1"/>
        </w:rPr>
        <w:t xml:space="preserve">Бюст Героя Советского </w:t>
      </w:r>
      <w:proofErr w:type="gramStart"/>
      <w:r w:rsidRPr="004024DA">
        <w:rPr>
          <w:rFonts w:ascii="Times New Roman" w:hAnsi="Times New Roman"/>
          <w:sz w:val="28"/>
          <w:szCs w:val="28"/>
          <w:bdr w:val="none" w:sz="0" w:space="0" w:color="auto" w:frame="1"/>
        </w:rPr>
        <w:t>Союза  Дёмина</w:t>
      </w:r>
      <w:proofErr w:type="gramEnd"/>
      <w:r w:rsidRPr="004024DA">
        <w:rPr>
          <w:rFonts w:ascii="Times New Roman" w:hAnsi="Times New Roman"/>
          <w:sz w:val="28"/>
          <w:szCs w:val="28"/>
          <w:bdr w:val="none" w:sz="0" w:space="0" w:color="auto" w:frame="1"/>
        </w:rPr>
        <w:t xml:space="preserve">  Н. А.    </w:t>
      </w:r>
      <w:proofErr w:type="gramStart"/>
      <w:r w:rsidRPr="004024DA">
        <w:rPr>
          <w:rFonts w:ascii="Times New Roman" w:hAnsi="Times New Roman"/>
          <w:sz w:val="28"/>
          <w:szCs w:val="28"/>
          <w:bdr w:val="none" w:sz="0" w:space="0" w:color="auto" w:frame="1"/>
        </w:rPr>
        <w:t>на  Аллее</w:t>
      </w:r>
      <w:proofErr w:type="gramEnd"/>
      <w:r w:rsidRPr="004024DA">
        <w:rPr>
          <w:rFonts w:ascii="Times New Roman" w:hAnsi="Times New Roman"/>
          <w:sz w:val="28"/>
          <w:szCs w:val="28"/>
          <w:bdr w:val="none" w:sz="0" w:space="0" w:color="auto" w:frame="1"/>
        </w:rPr>
        <w:t xml:space="preserve"> Героев в городе Петровске Саратовской области.</w:t>
      </w:r>
    </w:p>
    <w:p w:rsidR="00683BD8" w:rsidRPr="004024DA" w:rsidRDefault="00683BD8" w:rsidP="00683BD8">
      <w:pPr>
        <w:spacing w:after="0" w:line="240" w:lineRule="auto"/>
        <w:jc w:val="center"/>
        <w:rPr>
          <w:rFonts w:ascii="Times New Roman" w:hAnsi="Times New Roman"/>
          <w:bCs/>
          <w:i/>
          <w:iCs/>
          <w:sz w:val="28"/>
          <w:szCs w:val="28"/>
        </w:rPr>
      </w:pPr>
      <w:r w:rsidRPr="004024DA">
        <w:rPr>
          <w:rFonts w:ascii="Times New Roman" w:hAnsi="Times New Roman"/>
          <w:bCs/>
          <w:i/>
          <w:iCs/>
          <w:sz w:val="28"/>
          <w:szCs w:val="28"/>
        </w:rPr>
        <w:t>Список литературы</w:t>
      </w:r>
    </w:p>
    <w:p w:rsidR="00683BD8" w:rsidRPr="002B338A" w:rsidRDefault="00683BD8" w:rsidP="00683BD8">
      <w:pPr>
        <w:spacing w:after="0" w:line="240" w:lineRule="auto"/>
        <w:ind w:firstLine="709"/>
        <w:jc w:val="both"/>
        <w:rPr>
          <w:rFonts w:ascii="Times New Roman" w:hAnsi="Times New Roman"/>
          <w:sz w:val="28"/>
          <w:szCs w:val="28"/>
        </w:rPr>
      </w:pPr>
      <w:r w:rsidRPr="002B338A">
        <w:rPr>
          <w:rFonts w:ascii="Times New Roman" w:hAnsi="Times New Roman"/>
          <w:sz w:val="28"/>
          <w:szCs w:val="28"/>
        </w:rPr>
        <w:t xml:space="preserve">1. Герои Советского Союза: крат. биогр. </w:t>
      </w:r>
      <w:proofErr w:type="gramStart"/>
      <w:r w:rsidRPr="002B338A">
        <w:rPr>
          <w:rFonts w:ascii="Times New Roman" w:hAnsi="Times New Roman"/>
          <w:sz w:val="28"/>
          <w:szCs w:val="28"/>
        </w:rPr>
        <w:t>словарь :</w:t>
      </w:r>
      <w:proofErr w:type="gramEnd"/>
      <w:r w:rsidRPr="002B338A">
        <w:rPr>
          <w:rFonts w:ascii="Times New Roman" w:hAnsi="Times New Roman"/>
          <w:sz w:val="28"/>
          <w:szCs w:val="28"/>
        </w:rPr>
        <w:t xml:space="preserve"> В 2 т. /пред. ред. коллегии И. Н. Шкадов — М.:Воениздат, 1987. — Т. 1. Абаев — Любичев/. — С. 416.</w:t>
      </w:r>
    </w:p>
    <w:p w:rsidR="00683BD8" w:rsidRPr="002B338A" w:rsidRDefault="00683BD8" w:rsidP="00683BD8">
      <w:pPr>
        <w:spacing w:after="0" w:line="240" w:lineRule="auto"/>
        <w:ind w:firstLine="709"/>
        <w:jc w:val="both"/>
        <w:rPr>
          <w:rFonts w:ascii="Times New Roman" w:hAnsi="Times New Roman"/>
          <w:sz w:val="28"/>
          <w:szCs w:val="28"/>
        </w:rPr>
      </w:pPr>
      <w:r w:rsidRPr="002B338A">
        <w:rPr>
          <w:rFonts w:ascii="Times New Roman" w:hAnsi="Times New Roman"/>
          <w:sz w:val="28"/>
          <w:szCs w:val="28"/>
        </w:rPr>
        <w:t>2. Румянцев Н. М. Люди легендарного подвига: кр. биографии и описания подвигов Героев Советского Союза - тех, кто родился, жил и живет в Саратовской области / Н. М. Румянцев.  — Саратов, 1968- С. 126-127.</w:t>
      </w:r>
    </w:p>
    <w:p w:rsidR="00683BD8" w:rsidRPr="002B338A" w:rsidRDefault="00683BD8" w:rsidP="00683BD8">
      <w:pPr>
        <w:spacing w:after="0" w:line="240" w:lineRule="auto"/>
        <w:ind w:firstLine="709"/>
        <w:jc w:val="both"/>
        <w:rPr>
          <w:rFonts w:ascii="Times New Roman" w:hAnsi="Times New Roman"/>
          <w:sz w:val="28"/>
          <w:szCs w:val="28"/>
        </w:rPr>
      </w:pPr>
      <w:r w:rsidRPr="002B338A">
        <w:rPr>
          <w:rFonts w:ascii="Times New Roman" w:hAnsi="Times New Roman"/>
          <w:sz w:val="28"/>
          <w:szCs w:val="28"/>
        </w:rPr>
        <w:t xml:space="preserve">3. Петровск — родина Героев. Николай Александрович </w:t>
      </w:r>
      <w:proofErr w:type="gramStart"/>
      <w:r w:rsidRPr="002B338A">
        <w:rPr>
          <w:rFonts w:ascii="Times New Roman" w:hAnsi="Times New Roman"/>
          <w:sz w:val="28"/>
          <w:szCs w:val="28"/>
        </w:rPr>
        <w:t>Демин.[</w:t>
      </w:r>
      <w:proofErr w:type="gramEnd"/>
      <w:r w:rsidRPr="002B338A">
        <w:rPr>
          <w:rFonts w:ascii="Times New Roman" w:hAnsi="Times New Roman"/>
          <w:sz w:val="28"/>
          <w:szCs w:val="28"/>
        </w:rPr>
        <w:t>Текст ] // Петровские вести — 2005— 26 апреля.</w:t>
      </w:r>
    </w:p>
    <w:p w:rsidR="00683BD8" w:rsidRPr="002B338A" w:rsidRDefault="00683BD8" w:rsidP="00683BD8">
      <w:pPr>
        <w:spacing w:after="0" w:line="240" w:lineRule="auto"/>
        <w:ind w:firstLine="709"/>
        <w:jc w:val="both"/>
        <w:rPr>
          <w:rFonts w:ascii="Times New Roman" w:hAnsi="Times New Roman"/>
          <w:sz w:val="28"/>
          <w:szCs w:val="28"/>
        </w:rPr>
      </w:pPr>
      <w:r w:rsidRPr="002B338A">
        <w:rPr>
          <w:rFonts w:ascii="Times New Roman" w:hAnsi="Times New Roman"/>
          <w:sz w:val="28"/>
          <w:szCs w:val="28"/>
        </w:rPr>
        <w:t>4. Демин, Николай Александрович // Сайт «Герои страны»</w:t>
      </w:r>
    </w:p>
    <w:p w:rsidR="00683BD8" w:rsidRDefault="00683BD8" w:rsidP="00683BD8">
      <w:pPr>
        <w:spacing w:after="0" w:line="240" w:lineRule="auto"/>
        <w:jc w:val="center"/>
        <w:rPr>
          <w:rFonts w:ascii="Times New Roman" w:hAnsi="Times New Roman"/>
          <w:b/>
          <w:sz w:val="28"/>
          <w:szCs w:val="28"/>
        </w:rPr>
      </w:pPr>
    </w:p>
    <w:p w:rsidR="00620707" w:rsidRDefault="00620707">
      <w:bookmarkStart w:id="0" w:name="_GoBack"/>
      <w:bookmarkEnd w:id="0"/>
    </w:p>
    <w:sectPr w:rsidR="00620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960D8"/>
    <w:multiLevelType w:val="hybridMultilevel"/>
    <w:tmpl w:val="33E8D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A3"/>
    <w:rsid w:val="001D4EA3"/>
    <w:rsid w:val="00620707"/>
    <w:rsid w:val="0068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B87AF-C43A-46B4-A286-E2A49D7A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D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3BD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83BD8"/>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2019-11-16T17:32:00Z</dcterms:created>
  <dcterms:modified xsi:type="dcterms:W3CDTF">2019-11-16T17:32:00Z</dcterms:modified>
</cp:coreProperties>
</file>